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BA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C6AC5BE" wp14:editId="1730CFDC">
            <wp:simplePos x="0" y="0"/>
            <wp:positionH relativeFrom="page">
              <wp:posOffset>847725</wp:posOffset>
            </wp:positionH>
            <wp:positionV relativeFrom="page">
              <wp:posOffset>314325</wp:posOffset>
            </wp:positionV>
            <wp:extent cx="6257925" cy="4972050"/>
            <wp:effectExtent l="0" t="0" r="9525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497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6FBA" w:rsidRDefault="00126FBA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126FBA" w:rsidRDefault="00126FBA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126FBA" w:rsidRDefault="00126FBA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126FBA" w:rsidRDefault="00126FBA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126FBA" w:rsidRDefault="00126FBA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126FBA" w:rsidRDefault="00126FBA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126FBA" w:rsidRDefault="00126FBA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126FBA" w:rsidRDefault="00126FBA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126FBA" w:rsidRDefault="00126FBA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  <w:bookmarkStart w:id="0" w:name="_GoBack"/>
      <w:bookmarkEnd w:id="0"/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04591D" w:rsidRDefault="0004591D" w:rsidP="00B22C1E">
      <w:pPr>
        <w:spacing w:before="0" w:after="225"/>
        <w:jc w:val="center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A534B2" w:rsidRDefault="00A534B2" w:rsidP="00126FBA">
      <w:pPr>
        <w:spacing w:before="0" w:after="0"/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</w:pPr>
    </w:p>
    <w:p w:rsidR="00126FBA" w:rsidRDefault="00126FBA" w:rsidP="00126FBA">
      <w:pPr>
        <w:spacing w:before="0" w:after="0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126FBA" w:rsidRPr="00126FBA" w:rsidRDefault="00126FBA" w:rsidP="00126FBA">
      <w:pPr>
        <w:spacing w:before="0"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26FB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 xml:space="preserve">                              Общие сведения о дошкольной организации:                                                                     </w:t>
      </w:r>
    </w:p>
    <w:p w:rsidR="00126FBA" w:rsidRPr="00126FBA" w:rsidRDefault="00126FBA" w:rsidP="00126FB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1"/>
        <w:gridCol w:w="6181"/>
      </w:tblGrid>
      <w:tr w:rsidR="00126FBA" w:rsidRPr="00126FBA" w:rsidTr="00126FBA">
        <w:tc>
          <w:tcPr>
            <w:tcW w:w="4451" w:type="dxa"/>
            <w:shd w:val="clear" w:color="auto" w:fill="auto"/>
          </w:tcPr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6181" w:type="dxa"/>
            <w:shd w:val="clear" w:color="auto" w:fill="auto"/>
          </w:tcPr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Муниципальное бюджетное дошкольное образовательное учреждение детский сад №8 « Огонёк</w:t>
            </w:r>
            <w:proofErr w:type="gramStart"/>
            <w:r w:rsidRPr="00126F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»(</w:t>
            </w:r>
            <w:proofErr w:type="gramEnd"/>
            <w:r w:rsidRPr="00126F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МБДОУ детский сад №8  « Огонёк»</w:t>
            </w:r>
          </w:p>
        </w:tc>
      </w:tr>
      <w:tr w:rsidR="00126FBA" w:rsidRPr="00126FBA" w:rsidTr="00126FBA">
        <w:tc>
          <w:tcPr>
            <w:tcW w:w="4451" w:type="dxa"/>
            <w:shd w:val="clear" w:color="auto" w:fill="auto"/>
          </w:tcPr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Руководитель </w:t>
            </w:r>
          </w:p>
        </w:tc>
        <w:tc>
          <w:tcPr>
            <w:tcW w:w="6181" w:type="dxa"/>
            <w:shd w:val="clear" w:color="auto" w:fill="auto"/>
          </w:tcPr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Пархоменко Наталья Владимировна</w:t>
            </w:r>
          </w:p>
        </w:tc>
      </w:tr>
      <w:tr w:rsidR="00126FBA" w:rsidRPr="00126FBA" w:rsidTr="00126FBA">
        <w:trPr>
          <w:trHeight w:val="658"/>
        </w:trPr>
        <w:tc>
          <w:tcPr>
            <w:tcW w:w="4451" w:type="dxa"/>
            <w:shd w:val="clear" w:color="auto" w:fill="auto"/>
          </w:tcPr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Адрес организации </w:t>
            </w:r>
          </w:p>
        </w:tc>
        <w:tc>
          <w:tcPr>
            <w:tcW w:w="6181" w:type="dxa"/>
            <w:shd w:val="clear" w:color="auto" w:fill="auto"/>
          </w:tcPr>
          <w:p w:rsidR="00126FBA" w:rsidRPr="00126FBA" w:rsidRDefault="00126FBA" w:rsidP="00126FBA">
            <w:pPr>
              <w:spacing w:before="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363750 , Республика Северная Осетия </w:t>
            </w:r>
            <w:proofErr w:type="gramStart"/>
            <w:r w:rsidRPr="001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1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лания , город Моздок, ул. Площадь 50 лет  Октября, дом № 9</w:t>
            </w:r>
          </w:p>
        </w:tc>
      </w:tr>
      <w:tr w:rsidR="00126FBA" w:rsidRPr="00126FBA" w:rsidTr="00126FBA">
        <w:trPr>
          <w:trHeight w:val="359"/>
        </w:trPr>
        <w:tc>
          <w:tcPr>
            <w:tcW w:w="4451" w:type="dxa"/>
            <w:shd w:val="clear" w:color="auto" w:fill="auto"/>
          </w:tcPr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Телефон</w:t>
            </w:r>
            <w:proofErr w:type="gramStart"/>
            <w:r w:rsidRPr="00126F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,</w:t>
            </w:r>
            <w:proofErr w:type="gramEnd"/>
            <w:r w:rsidRPr="00126F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факс</w:t>
            </w:r>
          </w:p>
        </w:tc>
        <w:tc>
          <w:tcPr>
            <w:tcW w:w="6181" w:type="dxa"/>
            <w:shd w:val="clear" w:color="auto" w:fill="auto"/>
          </w:tcPr>
          <w:p w:rsidR="00126FBA" w:rsidRPr="00126FBA" w:rsidRDefault="00126FBA" w:rsidP="00126FBA">
            <w:pPr>
              <w:spacing w:before="0" w:after="0"/>
              <w:ind w:left="-567"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2-31  2-31-52</w:t>
            </w:r>
          </w:p>
        </w:tc>
      </w:tr>
      <w:tr w:rsidR="00126FBA" w:rsidRPr="00126FBA" w:rsidTr="00126FBA">
        <w:tc>
          <w:tcPr>
            <w:tcW w:w="4451" w:type="dxa"/>
            <w:shd w:val="clear" w:color="auto" w:fill="auto"/>
          </w:tcPr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shd w:val="clear" w:color="auto" w:fill="auto"/>
          </w:tcPr>
          <w:p w:rsidR="00126FBA" w:rsidRPr="00126FBA" w:rsidRDefault="00126FBA" w:rsidP="00126FBA">
            <w:pPr>
              <w:spacing w:before="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F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nat</w:t>
            </w:r>
            <w:proofErr w:type="spellEnd"/>
            <w:r w:rsidRPr="00126F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126F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parhomencko</w:t>
            </w:r>
            <w:proofErr w:type="spellEnd"/>
            <w:r w:rsidRPr="00126F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2012@</w:t>
            </w:r>
            <w:proofErr w:type="spellStart"/>
            <w:r w:rsidRPr="00126F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yandex</w:t>
            </w:r>
            <w:proofErr w:type="spellEnd"/>
            <w:r w:rsidRPr="00126F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126F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126FBA" w:rsidRPr="0004591D" w:rsidTr="00126FBA">
        <w:tc>
          <w:tcPr>
            <w:tcW w:w="4451" w:type="dxa"/>
            <w:shd w:val="clear" w:color="auto" w:fill="auto"/>
          </w:tcPr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адрес:</w:t>
            </w:r>
          </w:p>
        </w:tc>
        <w:tc>
          <w:tcPr>
            <w:tcW w:w="6181" w:type="dxa"/>
            <w:shd w:val="clear" w:color="auto" w:fill="auto"/>
          </w:tcPr>
          <w:p w:rsidR="00126FBA" w:rsidRPr="00126FBA" w:rsidRDefault="00126FBA" w:rsidP="00126FBA">
            <w:pPr>
              <w:shd w:val="clear" w:color="auto" w:fill="FFFFFF"/>
              <w:spacing w:before="0" w:after="0" w:line="288" w:lineRule="atLeast"/>
              <w:outlineLvl w:val="2"/>
              <w:rPr>
                <w:rFonts w:ascii="Arial" w:eastAsia="Calibri" w:hAnsi="Arial" w:cs="Arial"/>
                <w:color w:val="F43DC3"/>
                <w:sz w:val="24"/>
                <w:szCs w:val="39"/>
                <w:lang w:val="en-US" w:eastAsia="ru-RU"/>
              </w:rPr>
            </w:pPr>
            <w:r w:rsidRPr="00126F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8966.maam .</w:t>
            </w:r>
            <w:proofErr w:type="spellStart"/>
            <w:r w:rsidRPr="00126F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126F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.,   </w:t>
            </w:r>
            <w:hyperlink r:id="rId8" w:history="1">
              <w:r w:rsidRPr="00126FBA">
                <w:rPr>
                  <w:rFonts w:ascii="Times New Roman" w:eastAsia="Calibri" w:hAnsi="Times New Roman" w:cs="Arial"/>
                  <w:b/>
                  <w:sz w:val="24"/>
                  <w:szCs w:val="39"/>
                  <w:bdr w:val="none" w:sz="0" w:space="0" w:color="auto" w:frame="1"/>
                  <w:lang w:val="en-US" w:eastAsia="ru-RU"/>
                </w:rPr>
                <w:t>http://8.mozdoksad.ru</w:t>
              </w:r>
            </w:hyperlink>
            <w:r w:rsidRPr="00126FBA">
              <w:rPr>
                <w:rFonts w:ascii="Times New Roman" w:eastAsia="Calibri" w:hAnsi="Times New Roman" w:cs="Times New Roman"/>
                <w:b/>
                <w:bCs/>
                <w:sz w:val="24"/>
                <w:szCs w:val="27"/>
                <w:lang w:val="en-US" w:eastAsia="ru-RU"/>
              </w:rPr>
              <w:t> </w:t>
            </w:r>
          </w:p>
        </w:tc>
      </w:tr>
      <w:tr w:rsidR="00126FBA" w:rsidRPr="00126FBA" w:rsidTr="00126FBA">
        <w:tc>
          <w:tcPr>
            <w:tcW w:w="4451" w:type="dxa"/>
            <w:shd w:val="clear" w:color="auto" w:fill="auto"/>
          </w:tcPr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Учредитель</w:t>
            </w:r>
          </w:p>
        </w:tc>
        <w:tc>
          <w:tcPr>
            <w:tcW w:w="6181" w:type="dxa"/>
            <w:shd w:val="clear" w:color="auto" w:fill="auto"/>
          </w:tcPr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местного самоуправления Моздокского района</w:t>
            </w:r>
          </w:p>
        </w:tc>
      </w:tr>
      <w:tr w:rsidR="00126FBA" w:rsidRPr="00126FBA" w:rsidTr="00126FBA">
        <w:tc>
          <w:tcPr>
            <w:tcW w:w="4451" w:type="dxa"/>
            <w:shd w:val="clear" w:color="auto" w:fill="auto"/>
          </w:tcPr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создания</w:t>
            </w:r>
          </w:p>
        </w:tc>
        <w:tc>
          <w:tcPr>
            <w:tcW w:w="6181" w:type="dxa"/>
            <w:shd w:val="clear" w:color="auto" w:fill="auto"/>
          </w:tcPr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1975</w:t>
            </w:r>
          </w:p>
        </w:tc>
      </w:tr>
      <w:tr w:rsidR="00126FBA" w:rsidRPr="00126FBA" w:rsidTr="00126FBA">
        <w:tc>
          <w:tcPr>
            <w:tcW w:w="4451" w:type="dxa"/>
            <w:shd w:val="clear" w:color="auto" w:fill="auto"/>
          </w:tcPr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Лицензия</w:t>
            </w:r>
          </w:p>
        </w:tc>
        <w:tc>
          <w:tcPr>
            <w:tcW w:w="6181" w:type="dxa"/>
            <w:shd w:val="clear" w:color="auto" w:fill="auto"/>
          </w:tcPr>
          <w:p w:rsidR="00126FBA" w:rsidRPr="00126FBA" w:rsidRDefault="00126FBA" w:rsidP="00126FBA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 № 2316 от 14.04..2016 года  выдана Министерством образования и науки Республики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Северная Осетия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лания    </w:t>
            </w:r>
            <w:r w:rsidRPr="001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15Л01  № 0001242                                                                                                                                      </w:t>
            </w:r>
          </w:p>
        </w:tc>
      </w:tr>
    </w:tbl>
    <w:p w:rsidR="00FC55B5" w:rsidRDefault="00FC55B5" w:rsidP="00FC55B5">
      <w:pPr>
        <w:shd w:val="clear" w:color="auto" w:fill="FFFFFF"/>
        <w:spacing w:before="0" w:after="180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  <w:r w:rsidRPr="00FC55B5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Детский сад рассчит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ан на 95 человек</w:t>
      </w:r>
      <w:r w:rsidRPr="00FC55B5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фактическая численность, сог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ласно муниципальному заданию, 12</w:t>
      </w:r>
      <w:r w:rsidRPr="00FC55B5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6 человек.    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                                                              </w:t>
      </w:r>
      <w:r w:rsidRPr="00FC55B5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В детском саду воспитываютс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я дети от 2 до 7 лет, работает 5</w:t>
      </w:r>
      <w:r w:rsidRPr="00FC55B5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 возрастных групп.</w:t>
      </w:r>
    </w:p>
    <w:tbl>
      <w:tblPr>
        <w:tblStyle w:val="a6"/>
        <w:tblW w:w="10632" w:type="dxa"/>
        <w:tblInd w:w="-885" w:type="dxa"/>
        <w:tblLook w:val="04A0" w:firstRow="1" w:lastRow="0" w:firstColumn="1" w:lastColumn="0" w:noHBand="0" w:noVBand="1"/>
      </w:tblPr>
      <w:tblGrid>
        <w:gridCol w:w="570"/>
        <w:gridCol w:w="5101"/>
        <w:gridCol w:w="2392"/>
        <w:gridCol w:w="7"/>
        <w:gridCol w:w="2562"/>
      </w:tblGrid>
      <w:tr w:rsidR="00FC55B5" w:rsidTr="0061517F">
        <w:tc>
          <w:tcPr>
            <w:tcW w:w="567" w:type="dxa"/>
          </w:tcPr>
          <w:p w:rsidR="00FC55B5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FC55B5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  <w:t xml:space="preserve">                            Возрастная группа</w:t>
            </w:r>
          </w:p>
        </w:tc>
        <w:tc>
          <w:tcPr>
            <w:tcW w:w="2393" w:type="dxa"/>
          </w:tcPr>
          <w:p w:rsidR="00FC55B5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569" w:type="dxa"/>
            <w:gridSpan w:val="2"/>
          </w:tcPr>
          <w:p w:rsidR="00FC55B5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  <w:t>Численность</w:t>
            </w:r>
          </w:p>
        </w:tc>
      </w:tr>
      <w:tr w:rsidR="00FC55B5" w:rsidRPr="0061517F" w:rsidTr="0061517F">
        <w:tc>
          <w:tcPr>
            <w:tcW w:w="567" w:type="dxa"/>
          </w:tcPr>
          <w:p w:rsidR="00FC55B5" w:rsidRPr="0061517F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 w:rsidRPr="0061517F"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</w:tcPr>
          <w:p w:rsidR="00FC55B5" w:rsidRPr="0061517F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 w:rsidRPr="0061517F"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  <w:t>1-я младшая группа</w:t>
            </w:r>
          </w:p>
        </w:tc>
        <w:tc>
          <w:tcPr>
            <w:tcW w:w="2393" w:type="dxa"/>
          </w:tcPr>
          <w:p w:rsidR="00FC55B5" w:rsidRPr="0061517F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 w:rsidRPr="0061517F"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  <w:t>2-3 лет</w:t>
            </w:r>
          </w:p>
        </w:tc>
        <w:tc>
          <w:tcPr>
            <w:tcW w:w="2569" w:type="dxa"/>
            <w:gridSpan w:val="2"/>
          </w:tcPr>
          <w:p w:rsidR="00FC55B5" w:rsidRPr="0061517F" w:rsidRDefault="00FC55B5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</w:p>
        </w:tc>
      </w:tr>
      <w:tr w:rsidR="00FC55B5" w:rsidRPr="0061517F" w:rsidTr="0061517F">
        <w:tc>
          <w:tcPr>
            <w:tcW w:w="567" w:type="dxa"/>
          </w:tcPr>
          <w:p w:rsidR="00FC55B5" w:rsidRPr="0061517F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 w:rsidRPr="0061517F"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</w:tcPr>
          <w:p w:rsidR="00FC55B5" w:rsidRPr="0061517F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 w:rsidRPr="006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младшая группа</w:t>
            </w:r>
          </w:p>
        </w:tc>
        <w:tc>
          <w:tcPr>
            <w:tcW w:w="2393" w:type="dxa"/>
          </w:tcPr>
          <w:p w:rsidR="00FC55B5" w:rsidRPr="0061517F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 w:rsidRPr="006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года</w:t>
            </w:r>
          </w:p>
        </w:tc>
        <w:tc>
          <w:tcPr>
            <w:tcW w:w="2569" w:type="dxa"/>
            <w:gridSpan w:val="2"/>
          </w:tcPr>
          <w:p w:rsidR="00FC55B5" w:rsidRPr="0061517F" w:rsidRDefault="00FC55B5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</w:p>
        </w:tc>
      </w:tr>
      <w:tr w:rsidR="00FC55B5" w:rsidRPr="0061517F" w:rsidTr="0061517F">
        <w:tc>
          <w:tcPr>
            <w:tcW w:w="567" w:type="dxa"/>
          </w:tcPr>
          <w:p w:rsidR="00FC55B5" w:rsidRPr="0061517F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 w:rsidRPr="0061517F"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FC55B5" w:rsidRPr="0061517F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 w:rsidRPr="006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393" w:type="dxa"/>
          </w:tcPr>
          <w:p w:rsidR="00FC55B5" w:rsidRPr="0061517F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 w:rsidRPr="006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4–5 лет</w:t>
            </w:r>
          </w:p>
        </w:tc>
        <w:tc>
          <w:tcPr>
            <w:tcW w:w="2569" w:type="dxa"/>
            <w:gridSpan w:val="2"/>
          </w:tcPr>
          <w:p w:rsidR="00FC55B5" w:rsidRPr="0061517F" w:rsidRDefault="00FC55B5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</w:p>
        </w:tc>
      </w:tr>
      <w:tr w:rsidR="00FC55B5" w:rsidRPr="0061517F" w:rsidTr="0061517F">
        <w:tc>
          <w:tcPr>
            <w:tcW w:w="567" w:type="dxa"/>
          </w:tcPr>
          <w:p w:rsidR="00FC55B5" w:rsidRPr="0061517F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 w:rsidRPr="0061517F"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FC55B5" w:rsidRPr="0061517F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 w:rsidRPr="006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393" w:type="dxa"/>
          </w:tcPr>
          <w:p w:rsidR="00FC55B5" w:rsidRPr="0061517F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 w:rsidRPr="006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5–6 лет</w:t>
            </w:r>
          </w:p>
        </w:tc>
        <w:tc>
          <w:tcPr>
            <w:tcW w:w="2569" w:type="dxa"/>
            <w:gridSpan w:val="2"/>
          </w:tcPr>
          <w:p w:rsidR="00FC55B5" w:rsidRPr="0061517F" w:rsidRDefault="00FC55B5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</w:p>
        </w:tc>
      </w:tr>
      <w:tr w:rsidR="00FC55B5" w:rsidRPr="0061517F" w:rsidTr="0061517F">
        <w:tc>
          <w:tcPr>
            <w:tcW w:w="567" w:type="dxa"/>
          </w:tcPr>
          <w:p w:rsidR="00FC55B5" w:rsidRPr="0061517F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 w:rsidRPr="0061517F"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:rsidR="00FC55B5" w:rsidRPr="0061517F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 w:rsidRPr="006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к школе группа</w:t>
            </w:r>
          </w:p>
        </w:tc>
        <w:tc>
          <w:tcPr>
            <w:tcW w:w="2393" w:type="dxa"/>
          </w:tcPr>
          <w:p w:rsidR="00FC55B5" w:rsidRPr="0061517F" w:rsidRDefault="0061517F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  <w:r w:rsidRPr="0061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6–7 лет</w:t>
            </w:r>
          </w:p>
        </w:tc>
        <w:tc>
          <w:tcPr>
            <w:tcW w:w="2569" w:type="dxa"/>
            <w:gridSpan w:val="2"/>
          </w:tcPr>
          <w:p w:rsidR="00FC55B5" w:rsidRPr="0061517F" w:rsidRDefault="00FC55B5" w:rsidP="0061517F">
            <w:pPr>
              <w:spacing w:after="180"/>
              <w:rPr>
                <w:rFonts w:ascii="Times New Roman" w:eastAsia="Times New Roman" w:hAnsi="Times New Roman" w:cs="Times New Roman"/>
                <w:color w:val="222222"/>
                <w:spacing w:val="-2"/>
                <w:sz w:val="24"/>
                <w:szCs w:val="24"/>
                <w:lang w:eastAsia="ru-RU"/>
              </w:rPr>
            </w:pPr>
          </w:p>
        </w:tc>
      </w:tr>
      <w:tr w:rsidR="0061517F" w:rsidTr="0061517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70" w:type="dxa"/>
          </w:tcPr>
          <w:p w:rsidR="0061517F" w:rsidRDefault="0061517F" w:rsidP="0061517F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</w:tcPr>
          <w:p w:rsidR="0061517F" w:rsidRDefault="0061517F" w:rsidP="0061517F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Итого</w:t>
            </w:r>
          </w:p>
        </w:tc>
        <w:tc>
          <w:tcPr>
            <w:tcW w:w="2400" w:type="dxa"/>
            <w:gridSpan w:val="2"/>
          </w:tcPr>
          <w:p w:rsidR="0061517F" w:rsidRDefault="0061517F" w:rsidP="0061517F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возрастных групп </w:t>
            </w:r>
          </w:p>
        </w:tc>
        <w:tc>
          <w:tcPr>
            <w:tcW w:w="2562" w:type="dxa"/>
          </w:tcPr>
          <w:p w:rsidR="0061517F" w:rsidRDefault="0061517F" w:rsidP="0061517F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воспитанников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них: девочек:67, мальчиков:</w:t>
            </w:r>
            <w:r w:rsidR="005D6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</w:tbl>
    <w:p w:rsidR="00126FBA" w:rsidRPr="00126FBA" w:rsidRDefault="00126FBA" w:rsidP="0094655F">
      <w:pPr>
        <w:spacing w:before="0"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B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 бюджетное дошкольное образовательное учреждение  Детский сад № 8                          « Огонёк» » (далее – Детский сад) расположено в жилом районе города вдали от и производственных  предприятий</w:t>
      </w:r>
      <w:proofErr w:type="gramStart"/>
      <w:r w:rsidRPr="00126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126FBA">
        <w:rPr>
          <w:rFonts w:ascii="Times New Roman" w:eastAsia="Times New Roman" w:hAnsi="Times New Roman" w:cs="Times New Roman"/>
          <w:color w:val="000000"/>
          <w:sz w:val="24"/>
          <w:szCs w:val="24"/>
        </w:rPr>
        <w:t>.                                                                                                                          Вблизи Детского сада расположены социально значимые объекты : РДК, детская музыкальная школа</w:t>
      </w:r>
      <w:proofErr w:type="gramStart"/>
      <w:r w:rsidRPr="00126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26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стоматологическая поликлиника , СОШ №1, аптеки и продуктовые магазины..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126FBA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Здание Детс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сада построено по типовому проекту.</w:t>
      </w:r>
      <w:r w:rsidR="00946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Pr="00126FBA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наполняемость на 95мест.                                                                                                                 Общая площадь здания 697 кв. м, из них площадь помещений, используемых непосредственно для нужд образовательного процесса, 244 кв. м.</w:t>
      </w:r>
      <w:r w:rsidR="00946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Pr="00126FBA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деятельности Детского сада – осуществление образовательной деятельности по</w:t>
      </w:r>
      <w:r w:rsidRPr="00126FBA">
        <w:rPr>
          <w:rFonts w:ascii="Times New Roman" w:eastAsia="Times New Roman" w:hAnsi="Times New Roman" w:cs="Times New Roman"/>
        </w:rPr>
        <w:t xml:space="preserve"> </w:t>
      </w:r>
      <w:r w:rsidRPr="00126FB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образовательных программ дошкольного образования.</w:t>
      </w:r>
      <w:r w:rsidR="00946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126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Предметом деятельности Детского сада является формирование общей культуры, развитие физических, интеллектуальных, нравственных, эстетических и личностных </w:t>
      </w:r>
      <w:r w:rsidRPr="00126F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качеств, формирование предпосылок учебной деятельности, сохранение и укрепление здоровья</w:t>
      </w:r>
      <w:r w:rsidR="0094655F">
        <w:rPr>
          <w:rFonts w:ascii="Times New Roman" w:eastAsia="Times New Roman" w:hAnsi="Times New Roman" w:cs="Times New Roman"/>
        </w:rPr>
        <w:t xml:space="preserve"> </w:t>
      </w:r>
      <w:r w:rsidRPr="00126FB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воспитанников.</w:t>
      </w:r>
      <w:r w:rsidR="00946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Pr="00126FBA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работы Детского сада</w:t>
      </w:r>
      <w:r w:rsidR="00946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                                                                                                               </w:t>
      </w:r>
      <w:r w:rsidRPr="00126FB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неделя – пятидневная, с понедельника по пятницу.                                                               Длительность пребывания детей в группах – 10.5 часов.                                                                                  Режим работы групп – с 7.30  до 18:00.</w:t>
      </w:r>
    </w:p>
    <w:p w:rsidR="0094655F" w:rsidRPr="0094655F" w:rsidRDefault="0094655F" w:rsidP="0094655F">
      <w:pPr>
        <w:autoSpaceDE w:val="0"/>
        <w:autoSpaceDN w:val="0"/>
        <w:adjustRightInd w:val="0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6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465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Аналитическая часть</w:t>
      </w:r>
    </w:p>
    <w:p w:rsidR="0094655F" w:rsidRPr="0094655F" w:rsidRDefault="0094655F" w:rsidP="0094655F">
      <w:pPr>
        <w:autoSpaceDE w:val="0"/>
        <w:autoSpaceDN w:val="0"/>
        <w:adjustRightInd w:val="0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65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9465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Оценка образовательной деятельности</w:t>
      </w:r>
    </w:p>
    <w:p w:rsidR="0094655F" w:rsidRPr="0094655F" w:rsidRDefault="0054214A" w:rsidP="0094655F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в Д</w:t>
      </w:r>
      <w:r w:rsidR="0094655F" w:rsidRPr="00946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етском саду организована в соответствии с Федеральным законом от 29.12.2012 № 273 – ФЗ « Об образовании в Российской Федерации», ФГОС дошкольного образования, СанПиН 2.4.3648-20 « Санитарн</w:t>
      </w:r>
      <w:proofErr w:type="gramStart"/>
      <w:r w:rsidR="0094655F" w:rsidRPr="00946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94655F" w:rsidRPr="00946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эпидемиологические требования к организациям воспитания и обучения , отдыха и оз</w:t>
      </w:r>
      <w:r w:rsidR="00946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доровления детей и молодёжи» .                                                                                                                   С </w:t>
      </w:r>
      <w:r w:rsidR="0094655F" w:rsidRPr="00946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01.03.2021 —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</w:p>
    <w:p w:rsidR="00AF799A" w:rsidRPr="00AF799A" w:rsidRDefault="00AF799A" w:rsidP="00AF799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55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 ФГОС дошкольного  образования с учетом примерной образовательной программы дошкольного образования, санитарно-эпидемиологическими правилами и но</w:t>
      </w:r>
      <w:r w:rsidR="0054214A">
        <w:rPr>
          <w:rFonts w:ascii="Times New Roman" w:eastAsia="Times New Roman" w:hAnsi="Times New Roman" w:cs="Times New Roman"/>
          <w:color w:val="000000"/>
          <w:sz w:val="24"/>
          <w:szCs w:val="24"/>
        </w:rPr>
        <w:t>рмам.</w:t>
      </w:r>
      <w:r w:rsidRPr="00AF7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42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В отчётный период Д</w:t>
      </w:r>
      <w:r w:rsidRPr="00AF7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етский сад посещали </w:t>
      </w:r>
      <w:r>
        <w:rPr>
          <w:rFonts w:ascii="Times New Roman" w:eastAsia="Times New Roman" w:hAnsi="Times New Roman" w:cs="Times New Roman"/>
          <w:sz w:val="24"/>
          <w:szCs w:val="24"/>
        </w:rPr>
        <w:t>126</w:t>
      </w:r>
      <w:r w:rsidRPr="00AF7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799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F7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возрасте от 2 до 7 лет.                          </w:t>
      </w:r>
      <w:r w:rsidRPr="00AF7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7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542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В Д</w:t>
      </w:r>
      <w:r w:rsidRPr="00AF7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етском саду сформировано 5 групп общеразвивающей направленности.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Из них:                                                                                                                                                    </w:t>
      </w:r>
      <w:r w:rsidRPr="00AF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младшая группа </w:t>
      </w:r>
      <w:proofErr w:type="gramStart"/>
      <w:r w:rsidRPr="00AF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 </w:t>
      </w:r>
      <w:proofErr w:type="gramEnd"/>
      <w:r w:rsidRPr="00AF799A">
        <w:rPr>
          <w:rFonts w:ascii="Times New Roman" w:eastAsia="Times New Roman" w:hAnsi="Times New Roman" w:cs="Times New Roman"/>
          <w:sz w:val="24"/>
          <w:szCs w:val="24"/>
          <w:lang w:eastAsia="ru-RU"/>
        </w:rPr>
        <w:t>2-3года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)-     24</w:t>
      </w:r>
      <w:r w:rsidRPr="00AF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Pr="00AF799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мл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адшая группа ( 3-4 лет) –     25</w:t>
      </w:r>
      <w:r w:rsidRPr="00AF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Pr="00AF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группа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( 4-5 лет) –                  28</w:t>
      </w:r>
      <w:r w:rsidRPr="00AF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AF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Старшая группа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( 5-6 лет) –                  31</w:t>
      </w:r>
      <w:r w:rsidRPr="00AF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Pr="00AF7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тельная группа ( 6-7 лет) – 18</w:t>
      </w:r>
      <w:r w:rsidRPr="00AF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</w:p>
    <w:p w:rsidR="00AF799A" w:rsidRPr="0054214A" w:rsidRDefault="00AF799A" w:rsidP="001A14A2">
      <w:pPr>
        <w:shd w:val="clear" w:color="auto" w:fill="FFFFFF" w:themeFill="background1"/>
        <w:spacing w:before="0" w:after="22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79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 02.07.2022</w:t>
      </w:r>
      <w:r w:rsidR="004D6F1C" w:rsidRPr="004D6F1C">
        <w:rPr>
          <w:rFonts w:ascii="Arial" w:eastAsia="Times New Roman" w:hAnsi="Arial" w:cs="Arial"/>
          <w:sz w:val="23"/>
          <w:szCs w:val="23"/>
          <w:lang w:eastAsia="ru-RU"/>
        </w:rPr>
        <w:t>(</w:t>
      </w:r>
      <w:hyperlink r:id="rId9" w:anchor="/document/99/350968627/" w:tgtFrame="_self" w:history="1">
        <w:r w:rsidR="004D6F1C" w:rsidRPr="004D6F1C">
          <w:rPr>
            <w:rFonts w:ascii="Arial" w:eastAsia="Times New Roman" w:hAnsi="Arial" w:cs="Arial"/>
            <w:sz w:val="23"/>
            <w:szCs w:val="23"/>
            <w:u w:val="single"/>
            <w:lang w:eastAsia="ru-RU"/>
          </w:rPr>
          <w:t>постановление от 20.06.2022 № 18</w:t>
        </w:r>
      </w:hyperlink>
      <w:r w:rsidR="004D6F1C">
        <w:rPr>
          <w:rFonts w:ascii="Arial" w:eastAsia="Times New Roman" w:hAnsi="Arial" w:cs="Arial"/>
          <w:color w:val="01745C"/>
          <w:sz w:val="23"/>
          <w:szCs w:val="23"/>
          <w:u w:val="single"/>
          <w:lang w:eastAsia="ru-RU"/>
        </w:rPr>
        <w:t>)</w:t>
      </w:r>
      <w:r w:rsidRPr="00AF79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стало возможным проводить массовые мероприятия со смешанными коллективами даже в закрытых помещениях, отменили групповую изоляцию. </w:t>
      </w:r>
      <w:r w:rsidR="001A14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</w:t>
      </w:r>
      <w:r w:rsidR="004D6F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AF79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Также стало необязательно дезинфицировать музыкальный или спортивный зал в конце рабочего дня, игрушки и другое оборудование. </w:t>
      </w:r>
      <w:r w:rsidR="001A14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</w:t>
      </w:r>
      <w:r w:rsidRPr="00AF79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</w:t>
      </w:r>
      <w:r w:rsidR="001A14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рсонал смог работать без масок.                                                                                                    </w:t>
      </w:r>
      <w:r w:rsidRPr="00AF79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Снятие </w:t>
      </w:r>
      <w:proofErr w:type="spellStart"/>
      <w:r w:rsidRPr="00AF79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антиковидных</w:t>
      </w:r>
      <w:proofErr w:type="spellEnd"/>
      <w:r w:rsidRPr="00AF79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ограничений позволило наблюдать динамику улучшения образовательных достижений воспитанников. </w:t>
      </w:r>
      <w:r w:rsidR="001A14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AF79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стали активнее демонстрировать познавательную активность в деятельности, участвовать в межгрупповых</w:t>
      </w:r>
      <w:r w:rsidR="005421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мероприятиях, воспитанники стали спокойнее вести себя на прогулках.</w:t>
      </w:r>
      <w:r w:rsidR="001A14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 </w:t>
      </w:r>
      <w:r w:rsidR="00785E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1A14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Педагоги </w:t>
      </w:r>
      <w:r w:rsidRPr="00AF79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отметили, что в летнее время стало проще укладывать детей спать </w:t>
      </w:r>
      <w:r w:rsidR="001A14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проводить занятия,  </w:t>
      </w:r>
      <w:r w:rsidRPr="00AF79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уровень тревож</w:t>
      </w:r>
      <w:r w:rsidR="001A14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ности  снизился.</w:t>
      </w:r>
      <w:r w:rsidRPr="00AF79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E71B26" w:rsidRPr="005D6AB5" w:rsidRDefault="001A14A2" w:rsidP="001A14A2">
      <w:pPr>
        <w:shd w:val="clear" w:color="auto" w:fill="FFFFFF" w:themeFill="background1"/>
        <w:spacing w:before="0" w:after="2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6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</w:t>
      </w:r>
      <w:r w:rsidR="00785E29" w:rsidRPr="005D6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 w:rsidR="00CF467C" w:rsidRPr="005D6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работа.</w:t>
      </w:r>
    </w:p>
    <w:p w:rsidR="005D6AB5" w:rsidRPr="005D6AB5" w:rsidRDefault="005D6AB5" w:rsidP="005D6AB5">
      <w:pPr>
        <w:spacing w:before="0"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>С 01.09.2021 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Pr="00627B40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Реализация цели и задач программы воспитания ос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уществлялась </w:t>
      </w:r>
      <w:r w:rsidRPr="00627B40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по основным направлениям (модулям):</w:t>
      </w:r>
      <w:r w:rsidR="00050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lastRenderedPageBreak/>
        <w:t>*</w:t>
      </w:r>
      <w:r w:rsidRPr="00627B40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разви</w:t>
      </w:r>
      <w:r w:rsidR="00050DF9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тие основ нравственной культуры                   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*</w:t>
      </w:r>
      <w:r w:rsidRPr="00627B40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формирование основ семейных и гражданских ценностей;</w:t>
      </w:r>
      <w:r w:rsidR="00050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*</w:t>
      </w:r>
      <w:r w:rsidRPr="00627B40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формирование основ социокультурных ценностей;</w:t>
      </w:r>
      <w:r w:rsidR="00050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*</w:t>
      </w:r>
      <w:r w:rsidRPr="00627B40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формирование основ межэтнического взаимодействия;</w:t>
      </w:r>
      <w:r w:rsidR="00050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*</w:t>
      </w:r>
      <w:r w:rsidRPr="00627B40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формирование основ экологической культуры;</w:t>
      </w:r>
      <w:r w:rsidR="00050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*</w:t>
      </w:r>
      <w:r w:rsidRPr="00627B40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воспитание культуры труда.</w:t>
      </w:r>
      <w:r w:rsidR="00050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Pr="005D6AB5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Для реализации программы воспитания был оформлен календарный план воспитательной работы, который включает в себя </w:t>
      </w:r>
      <w:proofErr w:type="spellStart"/>
      <w:r w:rsidRPr="005D6AB5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общесадовские</w:t>
      </w:r>
      <w:proofErr w:type="spellEnd"/>
      <w:r w:rsidRPr="005D6AB5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и групповые мероприятия.                                                                                    План составлен с учетом примерного календарного плана воспитательной работы </w:t>
      </w:r>
      <w:proofErr w:type="spellStart"/>
      <w:r w:rsidRPr="005D6AB5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Минпросвещения</w:t>
      </w:r>
      <w:proofErr w:type="spellEnd"/>
      <w:r w:rsidRPr="005D6AB5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 </w:t>
      </w:r>
      <w:hyperlink r:id="rId10" w:anchor="/document/97/497608/" w:tgtFrame="_self" w:history="1">
        <w:r w:rsidRPr="005D6AB5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  <w:lang w:eastAsia="ru-RU"/>
          </w:rPr>
          <w:t>от 10.06.2022 № ДГ-120/06вн</w:t>
        </w:r>
      </w:hyperlink>
      <w:r w:rsidRPr="005D6AB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="0083165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                   </w:t>
      </w:r>
      <w:r w:rsidRPr="005D6AB5">
        <w:rPr>
          <w:rFonts w:ascii="Arial" w:eastAsia="Times New Roman" w:hAnsi="Arial" w:cs="Arial"/>
          <w:color w:val="222222"/>
          <w:spacing w:val="-2"/>
          <w:sz w:val="27"/>
          <w:szCs w:val="27"/>
          <w:lang w:eastAsia="ru-RU"/>
        </w:rPr>
        <w:t xml:space="preserve"> </w:t>
      </w:r>
      <w:r w:rsidR="00831652" w:rsidRPr="00831652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Д</w:t>
      </w:r>
      <w:r w:rsidRPr="00831652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обавили в календарный план воспитательной работы мероприятия ко Дню отца, ввели новые традиции в группах, организовали работу детских и детско-взрослых общностей.</w:t>
      </w:r>
      <w:r w:rsidR="00831652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r w:rsidR="00831652">
        <w:rPr>
          <w:rFonts w:ascii="Arial" w:eastAsia="Times New Roman" w:hAnsi="Arial" w:cs="Arial"/>
          <w:color w:val="222222"/>
          <w:spacing w:val="-2"/>
          <w:sz w:val="27"/>
          <w:szCs w:val="27"/>
          <w:lang w:eastAsia="ru-RU"/>
        </w:rPr>
        <w:t xml:space="preserve"> </w:t>
      </w:r>
      <w:r w:rsidR="00831652" w:rsidRPr="00831652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Создали условия для реализации программы воспитания. </w:t>
      </w:r>
      <w:r w:rsidR="003874EF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831652" w:rsidRPr="00831652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РППС в возрастных группах помогала решать воспитательные задачи по направлениям</w:t>
      </w:r>
      <w:r w:rsidR="003874EF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: нравственно</w:t>
      </w:r>
      <w:r w:rsidR="00831652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 </w:t>
      </w:r>
      <w:proofErr w:type="gramStart"/>
      <w:r w:rsidR="003874EF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-п</w:t>
      </w:r>
      <w:proofErr w:type="gramEnd"/>
      <w:r w:rsidR="003874EF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атриотическое воспитание дошкольников.</w:t>
      </w:r>
      <w:r w:rsidR="00831652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                                                        Центр</w:t>
      </w:r>
      <w:r w:rsidR="003874EF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ы патриотического воспитания</w:t>
      </w:r>
      <w:proofErr w:type="gramStart"/>
      <w:r w:rsidR="003874EF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r w:rsidR="00831652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:</w:t>
      </w:r>
      <w:proofErr w:type="gramEnd"/>
      <w:r w:rsidR="003874EF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*. Включают знаки и символы государства, региона, города;                                                                                                         * Отражают ценности семьи</w:t>
      </w:r>
      <w:proofErr w:type="gramStart"/>
      <w:r w:rsidR="003874EF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,</w:t>
      </w:r>
      <w:proofErr w:type="gramEnd"/>
      <w:r w:rsidR="003874EF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людей разных поколений , радость общения с семьёй, информацию о семьях воспитанников;                                                                                                            *Обеспечивают </w:t>
      </w:r>
      <w:r w:rsidR="009A7AC6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в</w:t>
      </w:r>
      <w:r w:rsidR="003874EF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озможность познавательного </w:t>
      </w:r>
      <w:r w:rsidR="00504A3D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развития детей, формировать научную картину мира;                                                                                                                                                *Отражают ценность труда;                                                                                                                 *Раскрывают смысл здорового образа жизни, физической культуры и спорта.</w:t>
      </w:r>
      <w:r w:rsidR="00504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 отчётный период </w:t>
      </w:r>
      <w:r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реализации программы воспитания родители выражают удовлетворенность воспитательным процессом в Детском саду, что отразилось на результатах анкетирования, про</w:t>
      </w:r>
      <w:r w:rsidR="000F1349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веденного  в период с 19.10.2022</w:t>
      </w:r>
      <w:r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24.1</w:t>
      </w:r>
      <w:r w:rsidR="000F1349">
        <w:rPr>
          <w:rFonts w:ascii="Times New Roman" w:eastAsia="Times New Roman" w:hAnsi="Times New Roman" w:cs="Times New Roman"/>
          <w:color w:val="000000"/>
          <w:sz w:val="24"/>
          <w:szCs w:val="24"/>
        </w:rPr>
        <w:t>0.2022</w:t>
      </w:r>
      <w:r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проводился </w:t>
      </w:r>
      <w:r w:rsidRPr="005D6AB5">
        <w:rPr>
          <w:rFonts w:ascii="Times New Roman" w:eastAsia="Times New Roman" w:hAnsi="Times New Roman" w:cs="Arial"/>
          <w:sz w:val="24"/>
        </w:rPr>
        <w:t>онлайн-опрос 74-ёх родителей</w:t>
      </w:r>
      <w:proofErr w:type="gramStart"/>
      <w:r w:rsidRPr="005D6AB5">
        <w:rPr>
          <w:rFonts w:ascii="Times New Roman" w:eastAsia="Times New Roman" w:hAnsi="Times New Roman" w:cs="Arial"/>
          <w:sz w:val="24"/>
        </w:rPr>
        <w:t xml:space="preserve"> ,</w:t>
      </w:r>
      <w:proofErr w:type="gramEnd"/>
      <w:r w:rsidRPr="005D6AB5">
        <w:rPr>
          <w:rFonts w:ascii="Times New Roman" w:eastAsia="Times New Roman" w:hAnsi="Times New Roman" w:cs="Arial"/>
          <w:sz w:val="24"/>
        </w:rPr>
        <w:t xml:space="preserve"> его результаты размещены  на официа</w:t>
      </w:r>
      <w:r w:rsidR="000F1349">
        <w:rPr>
          <w:rFonts w:ascii="Times New Roman" w:eastAsia="Times New Roman" w:hAnsi="Times New Roman" w:cs="Arial"/>
          <w:sz w:val="24"/>
        </w:rPr>
        <w:t>льном сайте детского сада.</w:t>
      </w:r>
    </w:p>
    <w:p w:rsidR="005D6AB5" w:rsidRPr="005D6AB5" w:rsidRDefault="005D6AB5" w:rsidP="005D6AB5">
      <w:pPr>
        <w:numPr>
          <w:ilvl w:val="0"/>
          <w:numId w:val="20"/>
        </w:numPr>
        <w:tabs>
          <w:tab w:val="clear" w:pos="502"/>
          <w:tab w:val="num" w:pos="720"/>
        </w:tabs>
        <w:spacing w:before="100" w:beforeAutospacing="1" w:after="100" w:afterAutospacing="1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получателей услуг, положительно оценивающих доброжелательность и вежливость работников организации, – 91%;</w:t>
      </w:r>
    </w:p>
    <w:p w:rsidR="005D6AB5" w:rsidRPr="005D6AB5" w:rsidRDefault="005D6AB5" w:rsidP="005D6AB5">
      <w:pPr>
        <w:numPr>
          <w:ilvl w:val="0"/>
          <w:numId w:val="20"/>
        </w:numPr>
        <w:tabs>
          <w:tab w:val="clear" w:pos="502"/>
          <w:tab w:val="num" w:pos="720"/>
        </w:tabs>
        <w:spacing w:before="100" w:beforeAutospacing="1" w:after="100" w:afterAutospacing="1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получателей услуг, удовлетворенных компетентностью работников организации, – 89 %;</w:t>
      </w:r>
    </w:p>
    <w:p w:rsidR="005D6AB5" w:rsidRPr="005D6AB5" w:rsidRDefault="005D6AB5" w:rsidP="005D6AB5">
      <w:pPr>
        <w:numPr>
          <w:ilvl w:val="0"/>
          <w:numId w:val="20"/>
        </w:numPr>
        <w:tabs>
          <w:tab w:val="clear" w:pos="502"/>
          <w:tab w:val="num" w:pos="720"/>
        </w:tabs>
        <w:spacing w:before="100" w:beforeAutospacing="1" w:after="100" w:afterAutospacing="1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получателей услуг, удовлетворенных материально-техническим обеспечением организации, – 67%</w:t>
      </w:r>
      <w:proofErr w:type="gramStart"/>
      <w:r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5D6AB5" w:rsidRPr="005D6AB5" w:rsidRDefault="005D6AB5" w:rsidP="005D6AB5">
      <w:pPr>
        <w:numPr>
          <w:ilvl w:val="0"/>
          <w:numId w:val="20"/>
        </w:numPr>
        <w:tabs>
          <w:tab w:val="clear" w:pos="502"/>
          <w:tab w:val="num" w:pos="720"/>
        </w:tabs>
        <w:spacing w:before="100" w:beforeAutospacing="1" w:after="100" w:afterAutospacing="1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получателей услуг, удовлетворенных качеством предоставляемых образовательных услуг, – 94%;</w:t>
      </w:r>
    </w:p>
    <w:p w:rsidR="001A14A2" w:rsidRPr="005D6AB5" w:rsidRDefault="005D6AB5" w:rsidP="005D6AB5">
      <w:pPr>
        <w:numPr>
          <w:ilvl w:val="0"/>
          <w:numId w:val="20"/>
        </w:numPr>
        <w:tabs>
          <w:tab w:val="clear" w:pos="502"/>
        </w:tabs>
        <w:spacing w:before="100" w:beforeAutospacing="1" w:after="100" w:afterAutospacing="1" w:line="259" w:lineRule="auto"/>
        <w:ind w:left="-78" w:right="180" w:firstLine="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доля получателей услуг, которые готовы рекомендовать организацию родственникам и знакомым, –  87%.                                                                                                                      </w:t>
      </w:r>
      <w:r w:rsidRPr="005D6A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Анкетирование родителей</w:t>
      </w:r>
      <w:r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показало высокую степень удовлетворенности качеством предоставляемых услуг.                                                                                                                                                      </w:t>
      </w:r>
      <w:r w:rsidRPr="005D6AB5">
        <w:rPr>
          <w:rFonts w:ascii="Times New Roman" w:eastAsia="Times New Roman" w:hAnsi="Times New Roman" w:cs="Times New Roman"/>
          <w:sz w:val="24"/>
        </w:rPr>
        <w:t xml:space="preserve">Результаты анализа опроса родителей (законных представителей) об оценке применения Детским садом дистанционных технологий свидетельствуют о достаточном уровне удовлетворенности качеством образовательной деятельности в дистанционном режиме.                                                            </w:t>
      </w:r>
      <w:proofErr w:type="gramStart"/>
      <w:r w:rsidRPr="005D6AB5">
        <w:rPr>
          <w:rFonts w:ascii="Times New Roman" w:eastAsia="Times New Roman" w:hAnsi="Times New Roman" w:cs="Times New Roman"/>
          <w:sz w:val="24"/>
        </w:rPr>
        <w:t>Так, 65% родителей отмечают, что работа воспитателей при проведении онлайн-занятий была качественной, 25% родителей частично удовлетворены процессом дистанционного освоения образовательной программы и 14% не удовлетворены.</w:t>
      </w:r>
      <w:proofErr w:type="gramEnd"/>
      <w:r w:rsidRPr="005D6AB5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1A14A2" w:rsidRPr="005D6AB5">
        <w:rPr>
          <w:rFonts w:ascii="Times New Roman" w:eastAsia="Times New Roman" w:hAnsi="Times New Roman" w:cs="Times New Roman"/>
          <w:sz w:val="24"/>
        </w:rPr>
        <w:t xml:space="preserve">При этом родители считают, что у детей периодически наблюдалось снижение интереса </w:t>
      </w:r>
      <w:r w:rsidR="001A14A2" w:rsidRPr="005D6AB5">
        <w:rPr>
          <w:rFonts w:ascii="Times New Roman" w:eastAsia="Times New Roman" w:hAnsi="Times New Roman" w:cs="Times New Roman"/>
          <w:sz w:val="24"/>
        </w:rPr>
        <w:lastRenderedPageBreak/>
        <w:t>мотивации к занятиям в дистанционном режиме, что связывают с качеством связи и форматом проведения занятий, в том числе и посредством гаджетов.</w:t>
      </w:r>
      <w:r w:rsidR="001A14A2"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Вместе с тем, родители высказали пожелания по введению мероприятий в календарный план воспитательной работ</w:t>
      </w:r>
      <w:r w:rsidR="00DF3C2E"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>ы д</w:t>
      </w:r>
      <w:r w:rsidR="001A14A2"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етского сада, например — </w:t>
      </w:r>
      <w:r w:rsidR="00DF3C2E"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больше  экскурсий по достопримечательностям города и местам боевой славы</w:t>
      </w:r>
      <w:proofErr w:type="gramStart"/>
      <w:r w:rsidR="00DF3C2E"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DF3C2E"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патриотического воспитания детей , </w:t>
      </w:r>
      <w:r w:rsidR="001A14A2"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 с родителями. </w:t>
      </w:r>
      <w:r w:rsidR="00DF3C2E"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1A14A2"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родителей будут рассмотрены и при наличии возможностей детского сада включены в календарны</w:t>
      </w:r>
      <w:r w:rsidR="00DF3C2E"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>й план воспитательной работы  на  2022-2023</w:t>
      </w:r>
      <w:r w:rsidR="001A14A2"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                                                              Чтобы выбрать стратегию воспитательной работы, в </w:t>
      </w:r>
      <w:r w:rsidR="00DF3C2E" w:rsidRPr="005D6AB5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A14A2" w:rsidRPr="005D6AB5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1A14A2" w:rsidRPr="005D6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проводился анализ состава семей воспитанников.</w:t>
      </w:r>
    </w:p>
    <w:p w:rsidR="00DF3C2E" w:rsidRPr="00DF3C2E" w:rsidRDefault="00DF3C2E" w:rsidP="00DF3C2E">
      <w:pPr>
        <w:pStyle w:val="a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</w:t>
      </w:r>
      <w:r w:rsidRPr="00DF3C2E">
        <w:rPr>
          <w:rFonts w:ascii="Times New Roman" w:hAnsi="Times New Roman"/>
          <w:b/>
          <w:i/>
          <w:sz w:val="24"/>
          <w:szCs w:val="24"/>
        </w:rPr>
        <w:t>Характеристика семей по составу</w:t>
      </w:r>
    </w:p>
    <w:p w:rsidR="00DF3C2E" w:rsidRPr="00DF3C2E" w:rsidRDefault="00DF3C2E" w:rsidP="00DF3C2E">
      <w:pPr>
        <w:spacing w:after="0"/>
        <w:ind w:left="360"/>
        <w:rPr>
          <w:rFonts w:ascii="Times New Roman" w:hAnsi="Times New Roman"/>
          <w:i/>
          <w:sz w:val="24"/>
        </w:rPr>
      </w:pPr>
      <w:r w:rsidRPr="00DF3C2E">
        <w:rPr>
          <w:rFonts w:ascii="Times New Roman" w:hAnsi="Times New Roman"/>
          <w:i/>
        </w:rPr>
        <w:t xml:space="preserve">                                      </w:t>
      </w:r>
      <w:r w:rsidRPr="00DF3C2E">
        <w:rPr>
          <w:rFonts w:ascii="Times New Roman" w:hAnsi="Times New Roman"/>
          <w:i/>
          <w:sz w:val="24"/>
        </w:rPr>
        <w:t xml:space="preserve">Социальный паспорт семей воспитанников </w:t>
      </w:r>
    </w:p>
    <w:p w:rsidR="00DF3C2E" w:rsidRPr="00DF3C2E" w:rsidRDefault="00DF3C2E" w:rsidP="00DF3C2E">
      <w:pPr>
        <w:pStyle w:val="a5"/>
        <w:spacing w:after="0"/>
        <w:rPr>
          <w:rFonts w:ascii="Times New Roman" w:hAnsi="Times New Roman"/>
          <w:i/>
          <w:sz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2461"/>
        <w:gridCol w:w="2360"/>
        <w:gridCol w:w="2610"/>
      </w:tblGrid>
      <w:tr w:rsidR="00DF3C2E" w:rsidRPr="00350444" w:rsidTr="00DF3C2E">
        <w:trPr>
          <w:trHeight w:val="301"/>
        </w:trPr>
        <w:tc>
          <w:tcPr>
            <w:tcW w:w="3484" w:type="dxa"/>
            <w:vMerge w:val="restart"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350444">
              <w:rPr>
                <w:rFonts w:ascii="Times New Roman" w:hAnsi="Times New Roman"/>
                <w:b/>
                <w:i/>
                <w:color w:val="000000"/>
                <w:sz w:val="24"/>
              </w:rPr>
              <w:t>Социальный статус</w:t>
            </w:r>
          </w:p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35044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      родителей </w:t>
            </w:r>
          </w:p>
        </w:tc>
        <w:tc>
          <w:tcPr>
            <w:tcW w:w="2461" w:type="dxa"/>
            <w:vMerge w:val="restart"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35044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         Критерии</w:t>
            </w:r>
          </w:p>
        </w:tc>
        <w:tc>
          <w:tcPr>
            <w:tcW w:w="4970" w:type="dxa"/>
            <w:gridSpan w:val="2"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35044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                               Количество</w:t>
            </w:r>
          </w:p>
        </w:tc>
      </w:tr>
      <w:tr w:rsidR="00DF3C2E" w:rsidRPr="00350444" w:rsidTr="00DF3C2E">
        <w:tc>
          <w:tcPr>
            <w:tcW w:w="3484" w:type="dxa"/>
            <w:vMerge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2461" w:type="dxa"/>
            <w:vMerge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350444">
              <w:rPr>
                <w:rFonts w:ascii="Times New Roman" w:hAnsi="Times New Roman"/>
                <w:b/>
                <w:i/>
                <w:color w:val="000000"/>
                <w:sz w:val="24"/>
              </w:rPr>
              <w:t>Семей, человек</w:t>
            </w:r>
          </w:p>
        </w:tc>
        <w:tc>
          <w:tcPr>
            <w:tcW w:w="2610" w:type="dxa"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35044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                 %</w:t>
            </w:r>
          </w:p>
        </w:tc>
      </w:tr>
      <w:tr w:rsidR="00DF3C2E" w:rsidRPr="00350444" w:rsidTr="00DF3C2E">
        <w:tc>
          <w:tcPr>
            <w:tcW w:w="3484" w:type="dxa"/>
            <w:vMerge w:val="restart"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350444">
              <w:rPr>
                <w:rFonts w:ascii="Times New Roman" w:hAnsi="Times New Roman"/>
                <w:color w:val="000000"/>
                <w:sz w:val="24"/>
              </w:rPr>
              <w:t>Особенности семьи</w:t>
            </w:r>
          </w:p>
        </w:tc>
        <w:tc>
          <w:tcPr>
            <w:tcW w:w="2461" w:type="dxa"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350444">
              <w:rPr>
                <w:rFonts w:ascii="Times New Roman" w:hAnsi="Times New Roman"/>
                <w:color w:val="000000"/>
                <w:sz w:val="24"/>
              </w:rPr>
              <w:t>полные</w:t>
            </w:r>
          </w:p>
        </w:tc>
        <w:tc>
          <w:tcPr>
            <w:tcW w:w="2360" w:type="dxa"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121</w:t>
            </w:r>
            <w:r w:rsidRPr="00350444"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</w:p>
        </w:tc>
        <w:tc>
          <w:tcPr>
            <w:tcW w:w="2610" w:type="dxa"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350444">
              <w:rPr>
                <w:rFonts w:ascii="Times New Roman" w:hAnsi="Times New Roman"/>
                <w:color w:val="000000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D4E6E">
              <w:rPr>
                <w:rFonts w:ascii="Times New Roman" w:hAnsi="Times New Roman"/>
                <w:color w:val="000000"/>
                <w:sz w:val="24"/>
              </w:rPr>
              <w:t>96%</w:t>
            </w:r>
          </w:p>
        </w:tc>
      </w:tr>
      <w:tr w:rsidR="00DF3C2E" w:rsidRPr="00350444" w:rsidTr="00DF3C2E">
        <w:tc>
          <w:tcPr>
            <w:tcW w:w="3484" w:type="dxa"/>
            <w:vMerge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61" w:type="dxa"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350444">
              <w:rPr>
                <w:rFonts w:ascii="Times New Roman" w:hAnsi="Times New Roman"/>
                <w:color w:val="000000"/>
                <w:sz w:val="24"/>
              </w:rPr>
              <w:t>неполные</w:t>
            </w:r>
          </w:p>
        </w:tc>
        <w:tc>
          <w:tcPr>
            <w:tcW w:w="2360" w:type="dxa"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5</w:t>
            </w:r>
            <w:r w:rsidRPr="00350444"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610" w:type="dxa"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350444">
              <w:rPr>
                <w:rFonts w:ascii="Times New Roman" w:hAnsi="Times New Roman"/>
                <w:color w:val="000000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D4E6E">
              <w:rPr>
                <w:rFonts w:ascii="Times New Roman" w:hAnsi="Times New Roman"/>
                <w:color w:val="000000"/>
                <w:sz w:val="24"/>
              </w:rPr>
              <w:t>4%</w:t>
            </w:r>
          </w:p>
        </w:tc>
      </w:tr>
      <w:tr w:rsidR="00DF3C2E" w:rsidRPr="00350444" w:rsidTr="00DF3C2E">
        <w:tc>
          <w:tcPr>
            <w:tcW w:w="3484" w:type="dxa"/>
            <w:vMerge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61" w:type="dxa"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350444">
              <w:rPr>
                <w:rFonts w:ascii="Times New Roman" w:hAnsi="Times New Roman"/>
                <w:color w:val="000000"/>
                <w:sz w:val="24"/>
              </w:rPr>
              <w:t>многодетные</w:t>
            </w:r>
          </w:p>
        </w:tc>
        <w:tc>
          <w:tcPr>
            <w:tcW w:w="2360" w:type="dxa"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350444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54</w:t>
            </w:r>
            <w:r w:rsidRPr="00350444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</w:p>
        </w:tc>
        <w:tc>
          <w:tcPr>
            <w:tcW w:w="2610" w:type="dxa"/>
            <w:shd w:val="clear" w:color="auto" w:fill="auto"/>
          </w:tcPr>
          <w:p w:rsidR="00DF3C2E" w:rsidRPr="00350444" w:rsidRDefault="00DF3C2E" w:rsidP="0054214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350444">
              <w:rPr>
                <w:rFonts w:ascii="Times New Roman" w:hAnsi="Times New Roman"/>
                <w:color w:val="000000"/>
                <w:sz w:val="24"/>
              </w:rPr>
              <w:t xml:space="preserve">                 </w:t>
            </w:r>
            <w:r w:rsidR="000D4E6E">
              <w:rPr>
                <w:rFonts w:ascii="Times New Roman" w:hAnsi="Times New Roman"/>
                <w:color w:val="000000"/>
                <w:sz w:val="24"/>
              </w:rPr>
              <w:t>43%</w:t>
            </w:r>
          </w:p>
        </w:tc>
      </w:tr>
    </w:tbl>
    <w:p w:rsidR="00DF3C2E" w:rsidRPr="00DF3C2E" w:rsidRDefault="00DF3C2E" w:rsidP="00DF3C2E">
      <w:pPr>
        <w:ind w:left="142"/>
        <w:rPr>
          <w:rFonts w:ascii="Times New Roman" w:hAnsi="Times New Roman"/>
          <w:i/>
          <w:color w:val="000000"/>
          <w:sz w:val="24"/>
          <w:szCs w:val="24"/>
        </w:rPr>
      </w:pPr>
      <w:r w:rsidRPr="00DF3C2E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</w:t>
      </w:r>
      <w:r w:rsidRPr="00DF3C2E">
        <w:rPr>
          <w:rFonts w:ascii="Times New Roman" w:hAnsi="Times New Roman"/>
          <w:i/>
          <w:color w:val="000000"/>
          <w:sz w:val="24"/>
          <w:szCs w:val="24"/>
        </w:rPr>
        <w:t xml:space="preserve"> Характеристика семей по количеству детей</w:t>
      </w:r>
    </w:p>
    <w:tbl>
      <w:tblPr>
        <w:tblW w:w="11170" w:type="dxa"/>
        <w:tblInd w:w="-105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8"/>
        <w:gridCol w:w="2776"/>
        <w:gridCol w:w="4916"/>
      </w:tblGrid>
      <w:tr w:rsidR="00DF3C2E" w:rsidRPr="005202A4" w:rsidTr="00DB080D">
        <w:trPr>
          <w:trHeight w:val="729"/>
        </w:trPr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C2E" w:rsidRPr="00BF1B3C" w:rsidRDefault="00DF3C2E" w:rsidP="0054214A">
            <w:pPr>
              <w:rPr>
                <w:rFonts w:ascii="Times New Roman" w:hAnsi="Times New Roman"/>
                <w:b/>
                <w:i/>
                <w:color w:val="000000"/>
              </w:rPr>
            </w:pPr>
            <w:r w:rsidRPr="00BF1B3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C2E" w:rsidRPr="00BF1B3C" w:rsidRDefault="00DF3C2E" w:rsidP="0054214A">
            <w:pPr>
              <w:rPr>
                <w:rFonts w:ascii="Times New Roman" w:hAnsi="Times New Roman"/>
                <w:b/>
                <w:i/>
                <w:color w:val="000000"/>
              </w:rPr>
            </w:pPr>
            <w:r w:rsidRPr="00BF1B3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4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C2E" w:rsidRPr="00BF1B3C" w:rsidRDefault="00DF3C2E" w:rsidP="0054214A">
            <w:pPr>
              <w:rPr>
                <w:rFonts w:ascii="Times New Roman" w:hAnsi="Times New Roman"/>
                <w:b/>
                <w:i/>
                <w:color w:val="000000"/>
              </w:rPr>
            </w:pPr>
            <w:r w:rsidRPr="00BF1B3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Процент от общего количества семей воспитанников</w:t>
            </w:r>
          </w:p>
        </w:tc>
      </w:tr>
      <w:tr w:rsidR="00DF3C2E" w:rsidRPr="005202A4" w:rsidTr="005F624E">
        <w:trPr>
          <w:trHeight w:val="475"/>
        </w:trPr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C2E" w:rsidRPr="00D60049" w:rsidRDefault="00DF3C2E" w:rsidP="0054214A">
            <w:pPr>
              <w:rPr>
                <w:rFonts w:ascii="Times New Roman" w:hAnsi="Times New Roman"/>
                <w:color w:val="000000"/>
              </w:rPr>
            </w:pPr>
            <w:r w:rsidRPr="00D60049">
              <w:rPr>
                <w:rFonts w:ascii="Times New Roman" w:hAnsi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C2E" w:rsidRPr="00D60049" w:rsidRDefault="00DF3C2E" w:rsidP="0054214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21</w:t>
            </w:r>
          </w:p>
        </w:tc>
        <w:tc>
          <w:tcPr>
            <w:tcW w:w="4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C2E" w:rsidRPr="00D60049" w:rsidRDefault="000D4E6E" w:rsidP="0054214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19%</w:t>
            </w:r>
          </w:p>
        </w:tc>
      </w:tr>
      <w:tr w:rsidR="00DF3C2E" w:rsidRPr="005202A4" w:rsidTr="00416406"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C2E" w:rsidRPr="00D60049" w:rsidRDefault="00DF3C2E" w:rsidP="0054214A">
            <w:pPr>
              <w:rPr>
                <w:rFonts w:ascii="Times New Roman" w:hAnsi="Times New Roman"/>
                <w:color w:val="000000"/>
              </w:rPr>
            </w:pPr>
            <w:r w:rsidRPr="00D60049">
              <w:rPr>
                <w:rFonts w:ascii="Times New Roman" w:hAnsi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C2E" w:rsidRPr="00D60049" w:rsidRDefault="00DF3C2E" w:rsidP="0054214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36</w:t>
            </w:r>
          </w:p>
        </w:tc>
        <w:tc>
          <w:tcPr>
            <w:tcW w:w="4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C2E" w:rsidRPr="00D60049" w:rsidRDefault="000D4E6E" w:rsidP="0054214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32%</w:t>
            </w:r>
          </w:p>
        </w:tc>
      </w:tr>
      <w:tr w:rsidR="00DF3C2E" w:rsidRPr="005202A4" w:rsidTr="00416406">
        <w:tc>
          <w:tcPr>
            <w:tcW w:w="34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C2E" w:rsidRPr="00D60049" w:rsidRDefault="00DF3C2E" w:rsidP="0054214A">
            <w:pPr>
              <w:rPr>
                <w:rFonts w:ascii="Times New Roman" w:hAnsi="Times New Roman"/>
                <w:color w:val="000000"/>
              </w:rPr>
            </w:pPr>
            <w:r w:rsidRPr="00D600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Три ребенка 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C2E" w:rsidRPr="00D60049" w:rsidRDefault="00DF3C2E" w:rsidP="0054214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44</w:t>
            </w:r>
          </w:p>
        </w:tc>
        <w:tc>
          <w:tcPr>
            <w:tcW w:w="4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C2E" w:rsidRPr="00D60049" w:rsidRDefault="000D4E6E" w:rsidP="0054214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39%</w:t>
            </w:r>
          </w:p>
        </w:tc>
      </w:tr>
      <w:tr w:rsidR="00DF3C2E" w:rsidRPr="005202A4" w:rsidTr="00416406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/>
        </w:trPr>
        <w:tc>
          <w:tcPr>
            <w:tcW w:w="3478" w:type="dxa"/>
            <w:tcBorders>
              <w:left w:val="single" w:sz="4" w:space="0" w:color="auto"/>
              <w:bottom w:val="single" w:sz="4" w:space="0" w:color="auto"/>
            </w:tcBorders>
          </w:tcPr>
          <w:p w:rsidR="00DF3C2E" w:rsidRPr="00D60049" w:rsidRDefault="00DF3C2E" w:rsidP="0054214A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D60049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Четыре и более</w:t>
            </w: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</w:tcBorders>
          </w:tcPr>
          <w:p w:rsidR="00DF3C2E" w:rsidRPr="00D60049" w:rsidRDefault="00DF3C2E" w:rsidP="0054214A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 xml:space="preserve">         11</w:t>
            </w:r>
          </w:p>
        </w:tc>
        <w:tc>
          <w:tcPr>
            <w:tcW w:w="4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E" w:rsidRPr="00D60049" w:rsidRDefault="00DF3C2E" w:rsidP="00DF3C2E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D60049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 xml:space="preserve">     </w:t>
            </w:r>
            <w:r w:rsidR="000D4E6E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 xml:space="preserve">                 10%</w:t>
            </w:r>
          </w:p>
        </w:tc>
      </w:tr>
    </w:tbl>
    <w:p w:rsidR="00AF799A" w:rsidRPr="00DB080D" w:rsidRDefault="00DB080D" w:rsidP="00AF799A">
      <w:pPr>
        <w:spacing w:before="0" w:after="160" w:line="259" w:lineRule="auto"/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</w:rPr>
      </w:pPr>
      <w:r w:rsidRPr="00DB0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DB0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Детям из неполных семей уделяется большее внимание в первые месяцы после зачисления в Детский сад.                                                                      </w:t>
      </w:r>
      <w:r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</w:rPr>
        <w:t xml:space="preserve"> </w:t>
      </w:r>
    </w:p>
    <w:p w:rsidR="00AF799A" w:rsidRPr="00DB080D" w:rsidRDefault="00DB080D" w:rsidP="00AF799A">
      <w:pPr>
        <w:spacing w:before="0"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0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Дополнительное образование:</w:t>
      </w:r>
    </w:p>
    <w:p w:rsidR="007B62CA" w:rsidRPr="00504A3D" w:rsidRDefault="006A2F50" w:rsidP="00504A3D">
      <w:pPr>
        <w:spacing w:before="0" w:after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F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 сентября 2022 года действует </w:t>
      </w:r>
      <w:proofErr w:type="gramStart"/>
      <w:r w:rsidRPr="006A2F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новый</w:t>
      </w:r>
      <w:proofErr w:type="gramEnd"/>
      <w:r w:rsidRPr="006A2F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6A2F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профстандарт</w:t>
      </w:r>
      <w:proofErr w:type="spellEnd"/>
      <w:r w:rsidRPr="006A2F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педагога дополнительного образования.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6A2F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Он позволяет принимать студента на должность педагога дополнительного образования, </w:t>
      </w:r>
      <w:r w:rsidRPr="006A2F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тренера-преподавателя и преподавателя </w:t>
      </w:r>
      <w:r w:rsidRPr="004277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1" w:anchor="/document/99/726730634/" w:history="1">
        <w:r w:rsidRPr="0042775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Минтруда от 22.09.2021 № 652н</w:t>
        </w:r>
      </w:hyperlink>
      <w:r w:rsidRPr="0042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                     </w:t>
      </w:r>
      <w:r w:rsidR="00DB080D" w:rsidRPr="00427754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09 ноября 2021 года Детский сад  получил лицензию № 15Л0056/2316 на право </w:t>
      </w:r>
      <w:r w:rsidR="00DB080D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вести дополнительное образование воспитанников.                                                                                                                    В связи с данной ситуацией педагогами были пройдены курсы повышения квалификации. В настоящее время в Детском саду открыт кружок по художественной деятельности </w:t>
      </w:r>
      <w:r w:rsidR="00D26AF5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                    « Театральные ступеньки»</w:t>
      </w:r>
      <w:proofErr w:type="gramStart"/>
      <w:r w:rsidR="00D26AF5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,</w:t>
      </w:r>
      <w:proofErr w:type="gramEnd"/>
      <w:r w:rsidR="00D26AF5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который ведёт воспитатель подготовительной группы : </w:t>
      </w:r>
      <w:proofErr w:type="spellStart"/>
      <w:r w:rsidR="00D26AF5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Элесханова</w:t>
      </w:r>
      <w:proofErr w:type="spellEnd"/>
      <w:r w:rsidR="00D26AF5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Б.Д.                                                                                                                                  Дополнительным образованием охвачено 15 воспитанников от 6-7 лет ( 12%) от общего числа воспитанников Детского сада. </w:t>
      </w:r>
      <w:r w:rsidR="00504A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26AF5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16 детей (20% ) , </w:t>
      </w:r>
      <w:r w:rsidR="00DB080D" w:rsidRPr="00DB080D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родители водят своих детей по определённым дням в кружки по интересам сами, которые имеются в РДК</w:t>
      </w:r>
      <w:proofErr w:type="gramStart"/>
      <w:r w:rsidR="00DB080D" w:rsidRPr="00DB080D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,</w:t>
      </w:r>
      <w:proofErr w:type="gramEnd"/>
      <w:r w:rsidR="00DB080D" w:rsidRPr="00DB080D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в школе дополнительного образования , в спортивной школе, музыкальной школе </w:t>
      </w:r>
      <w:r w:rsidR="00D26AF5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.</w:t>
      </w:r>
      <w:r w:rsidR="00DB080D" w:rsidRPr="00DB080D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D26AF5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                                              </w:t>
      </w:r>
      <w:r w:rsidR="007B62CA" w:rsidRPr="00075D63">
        <w:rPr>
          <w:rFonts w:ascii="Times New Roman" w:eastAsia="Times New Roman" w:hAnsi="Times New Roman" w:cs="Times New Roman"/>
          <w:sz w:val="23"/>
          <w:szCs w:val="23"/>
          <w:lang w:eastAsia="ru-RU"/>
        </w:rPr>
        <w:t>В Детском саду в 2022 году дополнительные общеразвивающие программы реализовались по</w:t>
      </w:r>
      <w:r w:rsidR="007B62C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художественному направлению .                                                                                                                 Источник финансирования : средства бюджета. Подробная характеристика в таблице</w:t>
      </w:r>
    </w:p>
    <w:tbl>
      <w:tblPr>
        <w:tblStyle w:val="a6"/>
        <w:tblW w:w="5035" w:type="pct"/>
        <w:tblLook w:val="04A0" w:firstRow="1" w:lastRow="0" w:firstColumn="1" w:lastColumn="0" w:noHBand="0" w:noVBand="1"/>
      </w:tblPr>
      <w:tblGrid>
        <w:gridCol w:w="542"/>
        <w:gridCol w:w="1883"/>
        <w:gridCol w:w="1937"/>
        <w:gridCol w:w="1122"/>
        <w:gridCol w:w="1000"/>
        <w:gridCol w:w="853"/>
        <w:gridCol w:w="1097"/>
        <w:gridCol w:w="1204"/>
      </w:tblGrid>
      <w:tr w:rsidR="00273151" w:rsidTr="006A2F50">
        <w:trPr>
          <w:trHeight w:val="776"/>
        </w:trPr>
        <w:tc>
          <w:tcPr>
            <w:tcW w:w="542" w:type="dxa"/>
            <w:vMerge w:val="restart"/>
          </w:tcPr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/п</w:t>
            </w:r>
          </w:p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83" w:type="dxa"/>
            <w:vMerge w:val="restart"/>
          </w:tcPr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Направленность/ наименование программы</w:t>
            </w:r>
          </w:p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37" w:type="dxa"/>
            <w:vMerge w:val="restart"/>
          </w:tcPr>
          <w:p w:rsidR="00273151" w:rsidRDefault="006A2F50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Форма организации</w:t>
            </w:r>
          </w:p>
        </w:tc>
        <w:tc>
          <w:tcPr>
            <w:tcW w:w="1122" w:type="dxa"/>
            <w:vMerge w:val="restart"/>
          </w:tcPr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Возраст </w:t>
            </w:r>
          </w:p>
        </w:tc>
        <w:tc>
          <w:tcPr>
            <w:tcW w:w="1853" w:type="dxa"/>
            <w:gridSpan w:val="2"/>
          </w:tcPr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Год,  количество воспитанников</w:t>
            </w:r>
          </w:p>
        </w:tc>
        <w:tc>
          <w:tcPr>
            <w:tcW w:w="1097" w:type="dxa"/>
          </w:tcPr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</w:t>
            </w:r>
          </w:p>
        </w:tc>
        <w:tc>
          <w:tcPr>
            <w:tcW w:w="1204" w:type="dxa"/>
          </w:tcPr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 плату</w:t>
            </w:r>
          </w:p>
        </w:tc>
      </w:tr>
      <w:tr w:rsidR="00273151" w:rsidTr="006A2F50">
        <w:tc>
          <w:tcPr>
            <w:tcW w:w="542" w:type="dxa"/>
            <w:vMerge/>
          </w:tcPr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83" w:type="dxa"/>
            <w:vMerge/>
          </w:tcPr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37" w:type="dxa"/>
            <w:vMerge/>
          </w:tcPr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2" w:type="dxa"/>
            <w:vMerge/>
          </w:tcPr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</w:tcPr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853" w:type="dxa"/>
          </w:tcPr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1097" w:type="dxa"/>
          </w:tcPr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4" w:type="dxa"/>
          </w:tcPr>
          <w:p w:rsidR="00273151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B62CA" w:rsidTr="006A2F50">
        <w:tc>
          <w:tcPr>
            <w:tcW w:w="542" w:type="dxa"/>
          </w:tcPr>
          <w:p w:rsidR="007B62CA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883" w:type="dxa"/>
          </w:tcPr>
          <w:p w:rsidR="007B62CA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Художественное</w:t>
            </w:r>
            <w:r w:rsidR="006A2F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      </w:t>
            </w:r>
            <w:proofErr w:type="gramStart"/>
            <w:r w:rsidR="006A2F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 </w:t>
            </w:r>
            <w:proofErr w:type="gramEnd"/>
            <w:r w:rsidR="006A2F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Театральная деятельность)</w:t>
            </w:r>
          </w:p>
        </w:tc>
        <w:tc>
          <w:tcPr>
            <w:tcW w:w="1937" w:type="dxa"/>
          </w:tcPr>
          <w:p w:rsidR="007B62CA" w:rsidRDefault="00273151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Кружок</w:t>
            </w:r>
            <w:r w:rsidR="006A2F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         « Театральные ступеньки»</w:t>
            </w:r>
          </w:p>
        </w:tc>
        <w:tc>
          <w:tcPr>
            <w:tcW w:w="1122" w:type="dxa"/>
          </w:tcPr>
          <w:p w:rsidR="007B62CA" w:rsidRDefault="007B62CA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6-7лет</w:t>
            </w:r>
          </w:p>
        </w:tc>
        <w:tc>
          <w:tcPr>
            <w:tcW w:w="1000" w:type="dxa"/>
          </w:tcPr>
          <w:p w:rsidR="007B62CA" w:rsidRDefault="007B62CA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0</w:t>
            </w:r>
          </w:p>
        </w:tc>
        <w:tc>
          <w:tcPr>
            <w:tcW w:w="853" w:type="dxa"/>
          </w:tcPr>
          <w:p w:rsidR="007B62CA" w:rsidRDefault="007B62CA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15</w:t>
            </w:r>
          </w:p>
        </w:tc>
        <w:tc>
          <w:tcPr>
            <w:tcW w:w="1097" w:type="dxa"/>
          </w:tcPr>
          <w:p w:rsidR="007B62CA" w:rsidRDefault="007B62CA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+</w:t>
            </w:r>
          </w:p>
        </w:tc>
        <w:tc>
          <w:tcPr>
            <w:tcW w:w="1204" w:type="dxa"/>
          </w:tcPr>
          <w:p w:rsidR="007B62CA" w:rsidRDefault="007B62CA" w:rsidP="007B62CA">
            <w:pPr>
              <w:spacing w:after="22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-</w:t>
            </w:r>
          </w:p>
        </w:tc>
      </w:tr>
    </w:tbl>
    <w:p w:rsidR="00273151" w:rsidRDefault="007B62CA" w:rsidP="00273151">
      <w:pPr>
        <w:spacing w:before="0" w:after="225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75D63">
        <w:rPr>
          <w:rFonts w:ascii="Times New Roman" w:eastAsia="Times New Roman" w:hAnsi="Times New Roman" w:cs="Times New Roman"/>
          <w:sz w:val="23"/>
          <w:szCs w:val="23"/>
          <w:lang w:eastAsia="ru-RU"/>
        </w:rPr>
        <w:t>Анализ родительского опроса, проведенного в </w:t>
      </w:r>
      <w:r w:rsidR="00273151">
        <w:rPr>
          <w:rFonts w:ascii="Times New Roman" w:eastAsia="Times New Roman" w:hAnsi="Times New Roman" w:cs="Times New Roman"/>
          <w:sz w:val="23"/>
          <w:szCs w:val="23"/>
          <w:lang w:eastAsia="ru-RU"/>
        </w:rPr>
        <w:t>ноябре 2022 года</w:t>
      </w:r>
      <w:proofErr w:type="gramStart"/>
      <w:r w:rsidR="002731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,</w:t>
      </w:r>
      <w:proofErr w:type="gramEnd"/>
      <w:r w:rsidR="002731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показал</w:t>
      </w:r>
      <w:r w:rsidRPr="00075D63">
        <w:rPr>
          <w:rFonts w:ascii="Times New Roman" w:eastAsia="Times New Roman" w:hAnsi="Times New Roman" w:cs="Times New Roman"/>
          <w:sz w:val="23"/>
          <w:szCs w:val="23"/>
          <w:lang w:eastAsia="ru-RU"/>
        </w:rPr>
        <w:t>, что дополнительное образование в Детском саду реализуется недостаточно активно, наблюдается незначительное снижение посещаемости з</w:t>
      </w:r>
      <w:r w:rsidR="00273151">
        <w:rPr>
          <w:rFonts w:ascii="Times New Roman" w:eastAsia="Times New Roman" w:hAnsi="Times New Roman" w:cs="Times New Roman"/>
          <w:sz w:val="23"/>
          <w:szCs w:val="23"/>
          <w:lang w:eastAsia="ru-RU"/>
        </w:rPr>
        <w:t>анятий , по причине болезни воспитанников.</w:t>
      </w:r>
      <w:r w:rsidRPr="00075D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Детский сад планирует во втором полугодии 2023 года начать реализовывать новые программы дополнительного образования по технической и естественнонаучной направленности. </w:t>
      </w:r>
      <w:r w:rsidR="002731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273151" w:rsidRPr="00273151" w:rsidRDefault="00273151" w:rsidP="00273151">
      <w:pPr>
        <w:spacing w:before="0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27315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II. Оценка системы управления организации</w:t>
      </w:r>
    </w:p>
    <w:p w:rsidR="00273151" w:rsidRPr="00273151" w:rsidRDefault="00273151" w:rsidP="00273151">
      <w:pPr>
        <w:spacing w:before="0"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Детским садом </w:t>
      </w:r>
      <w:r w:rsidR="00E7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в соответствии с действующим </w:t>
      </w:r>
      <w:r w:rsidRPr="00273151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законодательством и уставом Детского сада.                                                                                                                                 Управление Детским садом строится на принципах единоначалия и коллегиальности. Коллегиальными орга</w:t>
      </w:r>
      <w:r w:rsidR="00E7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нами управления являются: </w:t>
      </w:r>
      <w:r w:rsidRPr="00273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Pr="0027315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</w:t>
      </w:r>
      <w:r w:rsidR="00E7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учреждения, профсоюзный комите</w:t>
      </w:r>
      <w:proofErr w:type="gramStart"/>
      <w:r w:rsidR="00E71B26">
        <w:rPr>
          <w:rFonts w:ascii="Times New Roman" w:eastAsia="Times New Roman" w:hAnsi="Times New Roman" w:cs="Times New Roman"/>
          <w:color w:val="000000"/>
          <w:sz w:val="24"/>
          <w:szCs w:val="24"/>
        </w:rPr>
        <w:t>т(</w:t>
      </w:r>
      <w:proofErr w:type="gramEnd"/>
      <w:r w:rsidR="00E71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ПК) педагогический </w:t>
      </w:r>
      <w:r w:rsidRPr="00273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совет, общее собрание работников.                                                                                                                              Единоличным исполнительным органом является руководитель – заведующий.                                     </w:t>
      </w:r>
    </w:p>
    <w:p w:rsidR="00273151" w:rsidRPr="00273151" w:rsidRDefault="00273151" w:rsidP="00273151">
      <w:pPr>
        <w:spacing w:before="0" w:after="160" w:line="259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73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Pr="00273151">
        <w:rPr>
          <w:rFonts w:ascii="Times New Roman" w:eastAsia="Times New Roman" w:hAnsi="Times New Roman" w:cs="Times New Roman"/>
          <w:i/>
          <w:sz w:val="24"/>
        </w:rPr>
        <w:t>Органы управления, действующие в Детском саду:</w:t>
      </w:r>
    </w:p>
    <w:tbl>
      <w:tblPr>
        <w:tblW w:w="0" w:type="auto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92"/>
        <w:gridCol w:w="7328"/>
      </w:tblGrid>
      <w:tr w:rsidR="00273151" w:rsidRPr="00273151" w:rsidTr="005F624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b/>
                <w:sz w:val="24"/>
              </w:rPr>
              <w:t>Функции</w:t>
            </w:r>
          </w:p>
        </w:tc>
      </w:tr>
      <w:tr w:rsidR="00273151" w:rsidRPr="00273151" w:rsidTr="005F624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Заведующая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 xml:space="preserve">Контролирует работу и обеспечивает </w:t>
            </w:r>
            <w:proofErr w:type="gramStart"/>
            <w:r w:rsidRPr="00273151">
              <w:rPr>
                <w:rFonts w:ascii="Times New Roman" w:eastAsia="Times New Roman" w:hAnsi="Times New Roman" w:cs="Times New Roman"/>
                <w:sz w:val="24"/>
              </w:rPr>
              <w:t>эффективное</w:t>
            </w:r>
            <w:proofErr w:type="gramEnd"/>
            <w:r w:rsidRPr="00273151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взаимодействие структурных подразделений организации, утверждает штатное расписание, отчетные документы организации, осуществляет общее руководство детским садом</w:t>
            </w:r>
          </w:p>
        </w:tc>
      </w:tr>
      <w:tr w:rsidR="00273151" w:rsidRPr="00273151" w:rsidTr="005F624E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Совет учреждения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Рассматривает вопросы: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− развития образовательной организации;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− финансово-хозяйственной деятельности;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− материально-технического обеспечения</w:t>
            </w:r>
          </w:p>
        </w:tc>
      </w:tr>
      <w:tr w:rsidR="00273151" w:rsidRPr="00273151" w:rsidTr="005F624E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Педагогический совет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 xml:space="preserve">Осуществляет текущее руководство </w:t>
            </w:r>
            <w:proofErr w:type="gramStart"/>
            <w:r w:rsidRPr="00273151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gramEnd"/>
            <w:r w:rsidRPr="00273151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деятельностью детского сада, в том числе рассматривает 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вопросы: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− развития образовательных услуг;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− регламентации образовательных отношений;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− разработки образовательных программ;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− выбора учебников, учебных пособий, средств обучения и 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воспитания;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− материально-технического обеспечения образовательного 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процесса;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 xml:space="preserve">− аттестации, повышении квалификации </w:t>
            </w:r>
            <w:proofErr w:type="gramStart"/>
            <w:r w:rsidRPr="00273151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proofErr w:type="gramEnd"/>
            <w:r w:rsidRPr="00273151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работников;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− координации деятельности методических объединений</w:t>
            </w:r>
          </w:p>
        </w:tc>
      </w:tr>
      <w:tr w:rsidR="00273151" w:rsidRPr="00273151" w:rsidTr="005F624E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Профсоюзный комитет</w:t>
            </w:r>
          </w:p>
          <w:p w:rsidR="00E71B26" w:rsidRPr="00273151" w:rsidRDefault="00E71B26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Реализует право работников участвовать в управлении образовательной организацией, в том числе: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 xml:space="preserve">− участвовать в разработке и принятии </w:t>
            </w:r>
            <w:proofErr w:type="gramStart"/>
            <w:r w:rsidRPr="00273151">
              <w:rPr>
                <w:rFonts w:ascii="Times New Roman" w:eastAsia="Times New Roman" w:hAnsi="Times New Roman" w:cs="Times New Roman"/>
                <w:sz w:val="24"/>
              </w:rPr>
              <w:t>коллективного</w:t>
            </w:r>
            <w:proofErr w:type="gramEnd"/>
            <w:r w:rsidRPr="00273151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договора, Правил трудового распорядка, изменений и 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дополнений к ним;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− принимать локальные акты, которые регламентируют 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 xml:space="preserve">деятельность образовательной организации и связаны </w:t>
            </w:r>
            <w:proofErr w:type="gramStart"/>
            <w:r w:rsidRPr="00273151"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 w:rsidRPr="00273151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правами и обязанностями работников;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− разрешать конфликтные ситуации между работниками и 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администрацией образовательной организации;</w:t>
            </w:r>
          </w:p>
          <w:p w:rsidR="00273151" w:rsidRPr="00273151" w:rsidRDefault="00273151" w:rsidP="00273151">
            <w:pPr>
              <w:spacing w:before="0"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73151">
              <w:rPr>
                <w:rFonts w:ascii="Times New Roman" w:eastAsia="Times New Roman" w:hAnsi="Times New Roman" w:cs="Times New Roman"/>
                <w:sz w:val="24"/>
              </w:rPr>
              <w:t>− вносить предложения по корректировке плана мероприятий организации, совершенствованию ее работы и развитию материальной базы</w:t>
            </w:r>
          </w:p>
        </w:tc>
      </w:tr>
    </w:tbl>
    <w:p w:rsidR="00273151" w:rsidRPr="00273151" w:rsidRDefault="00273151" w:rsidP="00273151">
      <w:pPr>
        <w:spacing w:before="0" w:after="0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51" w:rsidRPr="00273151" w:rsidRDefault="00273151" w:rsidP="00273151">
      <w:pPr>
        <w:spacing w:before="0"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и система управления соответствуют специфике деятельности Детского сада.                                                    В </w:t>
      </w:r>
      <w:r w:rsidR="00E71B26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273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в систему управления Детским садом продолжили внедрение  элементов электронного документооборота.                                                                                                                                        Внедрение электронного документа оборота было сопряжено с техническими сложностями, так как были сбои с интернет-обеспечением,  затратами  на бумагу и расходными комплектующими для принтеров</w:t>
      </w:r>
      <w:proofErr w:type="gramStart"/>
      <w:r w:rsidRPr="00273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273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К тому же возникла необходимость обучить всех педагогов и административный персонал работе на  нужной платформе.  </w:t>
      </w:r>
      <w:r w:rsidR="00CF467C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года работники отмечают</w:t>
      </w:r>
      <w:proofErr w:type="gramStart"/>
      <w:r w:rsidR="00CF4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CF4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стало проще работать с документацией , в том числе систематизировать её.</w:t>
      </w:r>
      <w:r w:rsidRPr="00273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Электронный документооборот позволил добиться увеличения эффективности работы детского сада на </w:t>
      </w:r>
      <w:r w:rsidR="00E71B2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73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5% за счет быстроты доставки и подготовки документов.                                                                 Это упростило работу организации во время дистанционного функционирования.                            По итогам </w:t>
      </w:r>
      <w:r w:rsidRPr="002731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1B26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273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                              </w:t>
      </w:r>
    </w:p>
    <w:p w:rsidR="005A61AA" w:rsidRDefault="00F05576" w:rsidP="00F05576">
      <w:pPr>
        <w:shd w:val="clear" w:color="auto" w:fill="FFFFFF" w:themeFill="background1"/>
        <w:spacing w:before="0" w:after="22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</w:t>
      </w:r>
      <w:r w:rsidR="00CF467C" w:rsidRPr="00CF46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III. Оценка содержания и качества подготовки </w:t>
      </w:r>
      <w:proofErr w:type="gramStart"/>
      <w:r w:rsidR="00CF467C" w:rsidRPr="00CF46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обучающихся</w:t>
      </w:r>
      <w:proofErr w:type="gramEnd"/>
      <w:r w:rsidR="00A71B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</w:t>
      </w:r>
    </w:p>
    <w:p w:rsidR="00CF467C" w:rsidRPr="00F05576" w:rsidRDefault="00A71B83" w:rsidP="00F05576">
      <w:pPr>
        <w:shd w:val="clear" w:color="auto" w:fill="FFFFFF" w:themeFill="background1"/>
        <w:spacing w:before="0" w:after="2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092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Деятельность детского сада направлена на обеспечение непрерывного, всестороннего и</w:t>
      </w:r>
      <w:r w:rsidR="00F055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05576" w:rsidRPr="009709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своевременного развития ребенка. </w:t>
      </w:r>
      <w:r w:rsidR="00F055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785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</w:t>
      </w:r>
      <w:r w:rsidRPr="009709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 образовательной деятельности строится на педагогически обоснованном выборе программ (в соответствии с лицензией), обеспечивающих получение образов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ания, соответствующего ФГОС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</w:t>
      </w:r>
      <w:r w:rsidRPr="009709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основу </w:t>
      </w:r>
      <w:proofErr w:type="spellStart"/>
      <w:r w:rsidRPr="009709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97092E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азовательного процесса МБДОУ № 8 « Огонёк» в 2022</w:t>
      </w:r>
      <w:r w:rsidRPr="009709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была положена основная образовательная программа дошкольного образования, самостоятельно разработанная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образования, и адаптированная образовательная программа для детей с ОВЗ. </w:t>
      </w:r>
      <w:proofErr w:type="gramStart"/>
      <w:r w:rsidR="007744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744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если таковые присутствуют) </w:t>
      </w:r>
      <w:r w:rsidR="00504A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  <w:r w:rsidR="007744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 в отчётном периоде их не было.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7744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9709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и индивидуальных особенностей воспитанников, которая позволяет поддерживать качество подготовки воспитанников к школе на достаточно высоком уровне.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CF467C" w:rsidRPr="00CF467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развития детей анализируется по итогам педагогической диагностики.                                 Формы проведения диагностики:</w:t>
      </w:r>
      <w:r w:rsidR="007744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CF467C" w:rsidRPr="00CF467C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диагностические занятия (по каждому разделу программы);</w:t>
      </w:r>
      <w:r w:rsidR="007744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CF467C" w:rsidRPr="00CF467C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диагностические срезы;</w:t>
      </w:r>
      <w:r w:rsidR="007744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CF467C" w:rsidRPr="00CF467C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наблюдения, итоговые занятия.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CF467C" w:rsidRPr="00CF4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                                 </w:t>
      </w:r>
      <w:r w:rsidR="00CF467C" w:rsidRPr="00A71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CF467C" w:rsidRPr="00CF4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CF467C" w:rsidRPr="00CF467C">
        <w:rPr>
          <w:rFonts w:ascii="Times New Roman" w:eastAsia="Times New Roman" w:hAnsi="Times New Roman" w:cs="Times New Roman"/>
          <w:color w:val="000000"/>
          <w:sz w:val="24"/>
          <w:szCs w:val="24"/>
        </w:rPr>
        <w:t>Так, результаты качества освоения</w:t>
      </w:r>
      <w:r w:rsidR="00CF467C" w:rsidRPr="00A71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ООП Детского сада </w:t>
      </w:r>
      <w:proofErr w:type="gramStart"/>
      <w:r w:rsidR="00CF467C" w:rsidRPr="00A71B83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конец</w:t>
      </w:r>
      <w:proofErr w:type="gramEnd"/>
      <w:r w:rsidR="00CF467C" w:rsidRPr="00A71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</w:t>
      </w:r>
      <w:r w:rsidR="00CF467C" w:rsidRPr="00CF4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выглядят следующим образом.                          </w:t>
      </w:r>
    </w:p>
    <w:p w:rsidR="00CF467C" w:rsidRPr="00CF467C" w:rsidRDefault="00CF467C" w:rsidP="00CF467C">
      <w:pPr>
        <w:spacing w:before="0"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CF467C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Результаты анализа уровня усвоения детьми программы </w:t>
      </w:r>
    </w:p>
    <w:tbl>
      <w:tblPr>
        <w:tblW w:w="0" w:type="auto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2595"/>
        <w:gridCol w:w="9"/>
        <w:gridCol w:w="6"/>
        <w:gridCol w:w="2394"/>
        <w:gridCol w:w="6"/>
        <w:gridCol w:w="2375"/>
      </w:tblGrid>
      <w:tr w:rsidR="00CF467C" w:rsidRPr="00CF467C" w:rsidTr="00A71B83">
        <w:tc>
          <w:tcPr>
            <w:tcW w:w="2624" w:type="dxa"/>
            <w:shd w:val="clear" w:color="auto" w:fill="auto"/>
          </w:tcPr>
          <w:p w:rsidR="00CF467C" w:rsidRPr="00CF467C" w:rsidRDefault="00CF467C" w:rsidP="00A71B83">
            <w:pPr>
              <w:spacing w:before="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CF46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            Отчетный год</w:t>
            </w:r>
          </w:p>
        </w:tc>
        <w:tc>
          <w:tcPr>
            <w:tcW w:w="7385" w:type="dxa"/>
            <w:gridSpan w:val="6"/>
            <w:shd w:val="clear" w:color="auto" w:fill="auto"/>
          </w:tcPr>
          <w:p w:rsidR="00CF467C" w:rsidRPr="00CF467C" w:rsidRDefault="00CF467C" w:rsidP="00A71B83">
            <w:pPr>
              <w:spacing w:before="0" w:after="0"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CF46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                                                      уровень</w:t>
            </w:r>
            <w:proofErr w:type="gramStart"/>
            <w:r w:rsidRPr="00CF46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(%)</w:t>
            </w:r>
            <w:proofErr w:type="gramEnd"/>
          </w:p>
        </w:tc>
      </w:tr>
      <w:tr w:rsidR="00CF467C" w:rsidRPr="00CF467C" w:rsidTr="00A71B83">
        <w:trPr>
          <w:trHeight w:val="240"/>
        </w:trPr>
        <w:tc>
          <w:tcPr>
            <w:tcW w:w="2624" w:type="dxa"/>
            <w:tcBorders>
              <w:bottom w:val="dotted" w:sz="4" w:space="0" w:color="auto"/>
            </w:tcBorders>
            <w:shd w:val="clear" w:color="auto" w:fill="auto"/>
          </w:tcPr>
          <w:p w:rsidR="00CF467C" w:rsidRPr="00CF467C" w:rsidRDefault="00CF467C" w:rsidP="00A71B83">
            <w:pPr>
              <w:spacing w:before="0" w:after="160" w:line="276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CF467C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               </w:t>
            </w:r>
          </w:p>
        </w:tc>
        <w:tc>
          <w:tcPr>
            <w:tcW w:w="260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F467C" w:rsidRPr="00CF467C" w:rsidRDefault="00CF467C" w:rsidP="00A71B83">
            <w:pPr>
              <w:spacing w:before="0"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F46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высокий</w:t>
            </w:r>
          </w:p>
        </w:tc>
        <w:tc>
          <w:tcPr>
            <w:tcW w:w="240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F467C" w:rsidRPr="00CF467C" w:rsidRDefault="00CF467C" w:rsidP="00A71B83">
            <w:pPr>
              <w:spacing w:before="0"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F46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средний</w:t>
            </w:r>
          </w:p>
        </w:tc>
        <w:tc>
          <w:tcPr>
            <w:tcW w:w="238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F467C" w:rsidRPr="00CF467C" w:rsidRDefault="00CF467C" w:rsidP="00A71B83">
            <w:pPr>
              <w:spacing w:before="0"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F46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низкий</w:t>
            </w:r>
          </w:p>
        </w:tc>
      </w:tr>
      <w:tr w:rsidR="00CF467C" w:rsidRPr="00CF467C" w:rsidTr="00A71B83">
        <w:trPr>
          <w:trHeight w:val="300"/>
        </w:trPr>
        <w:tc>
          <w:tcPr>
            <w:tcW w:w="2624" w:type="dxa"/>
            <w:tcBorders>
              <w:top w:val="single" w:sz="4" w:space="0" w:color="auto"/>
            </w:tcBorders>
            <w:shd w:val="clear" w:color="auto" w:fill="auto"/>
          </w:tcPr>
          <w:p w:rsidR="00CF467C" w:rsidRPr="00CF467C" w:rsidRDefault="007744D2" w:rsidP="00A71B83">
            <w:pPr>
              <w:spacing w:before="0" w:after="16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</w:t>
            </w:r>
            <w:r w:rsidR="00CF467C" w:rsidRPr="00CF467C">
              <w:rPr>
                <w:rFonts w:ascii="Times New Roman" w:eastAsia="Times New Roman" w:hAnsi="Times New Roman" w:cs="Times New Roman"/>
                <w:color w:val="000000"/>
                <w:sz w:val="24"/>
              </w:rPr>
              <w:t>2020год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F467C" w:rsidRPr="00CF467C" w:rsidRDefault="00CF467C" w:rsidP="00A71B83">
            <w:pPr>
              <w:spacing w:before="0" w:after="16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F467C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50.0 %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F467C" w:rsidRPr="00CF467C" w:rsidRDefault="00CF467C" w:rsidP="00A71B83">
            <w:pPr>
              <w:spacing w:before="0" w:after="16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F46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16.0%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F467C" w:rsidRPr="00CF467C" w:rsidRDefault="00CF467C" w:rsidP="00A71B83">
            <w:pPr>
              <w:spacing w:before="0" w:after="16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F46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5.0%</w:t>
            </w:r>
          </w:p>
        </w:tc>
      </w:tr>
      <w:tr w:rsidR="00A71B83" w:rsidTr="00A71B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624" w:type="dxa"/>
          </w:tcPr>
          <w:p w:rsidR="00A71B83" w:rsidRDefault="007744D2" w:rsidP="00A71B83">
            <w:pPr>
              <w:autoSpaceDE w:val="0"/>
              <w:autoSpaceDN w:val="0"/>
              <w:adjustRightInd w:val="0"/>
              <w:spacing w:before="0" w:after="0"/>
              <w:ind w:left="54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</w:t>
            </w:r>
            <w:r w:rsidR="00A71B83" w:rsidRPr="00A7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A7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10" w:type="dxa"/>
            <w:gridSpan w:val="3"/>
          </w:tcPr>
          <w:p w:rsidR="00A71B83" w:rsidRPr="005E0815" w:rsidRDefault="007744D2" w:rsidP="00A71B83">
            <w:pPr>
              <w:autoSpaceDE w:val="0"/>
              <w:autoSpaceDN w:val="0"/>
              <w:adjustRightInd w:val="0"/>
              <w:spacing w:before="0" w:after="0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56.0%</w:t>
            </w:r>
          </w:p>
        </w:tc>
        <w:tc>
          <w:tcPr>
            <w:tcW w:w="2400" w:type="dxa"/>
            <w:gridSpan w:val="2"/>
          </w:tcPr>
          <w:p w:rsidR="00A71B83" w:rsidRPr="005E0815" w:rsidRDefault="007744D2" w:rsidP="00A71B83">
            <w:pPr>
              <w:autoSpaceDE w:val="0"/>
              <w:autoSpaceDN w:val="0"/>
              <w:adjustRightInd w:val="0"/>
              <w:spacing w:before="0" w:after="0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31.0%</w:t>
            </w:r>
          </w:p>
        </w:tc>
        <w:tc>
          <w:tcPr>
            <w:tcW w:w="2375" w:type="dxa"/>
          </w:tcPr>
          <w:p w:rsidR="00A71B83" w:rsidRPr="005E0815" w:rsidRDefault="007744D2" w:rsidP="00A71B83">
            <w:pPr>
              <w:autoSpaceDE w:val="0"/>
              <w:autoSpaceDN w:val="0"/>
              <w:adjustRightInd w:val="0"/>
              <w:spacing w:before="0" w:after="0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13.0%</w:t>
            </w:r>
          </w:p>
        </w:tc>
      </w:tr>
      <w:tr w:rsidR="00A71B83" w:rsidTr="00A71B83">
        <w:tblPrEx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2624" w:type="dxa"/>
          </w:tcPr>
          <w:p w:rsidR="00A71B83" w:rsidRPr="00A71B83" w:rsidRDefault="007744D2" w:rsidP="00A71B83">
            <w:pPr>
              <w:spacing w:before="0"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</w:t>
            </w:r>
            <w:r w:rsidR="00A71B83" w:rsidRPr="00A71B8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2022</w:t>
            </w:r>
            <w:r w:rsidR="00A71B8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95" w:type="dxa"/>
          </w:tcPr>
          <w:p w:rsidR="00A71B83" w:rsidRPr="005E0815" w:rsidRDefault="007744D2" w:rsidP="00A71B83">
            <w:pPr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82.0%</w:t>
            </w:r>
          </w:p>
        </w:tc>
        <w:tc>
          <w:tcPr>
            <w:tcW w:w="2415" w:type="dxa"/>
            <w:gridSpan w:val="4"/>
          </w:tcPr>
          <w:p w:rsidR="00A71B83" w:rsidRPr="005E0815" w:rsidRDefault="007744D2" w:rsidP="00A71B83">
            <w:pPr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8.0%</w:t>
            </w:r>
          </w:p>
        </w:tc>
        <w:tc>
          <w:tcPr>
            <w:tcW w:w="2375" w:type="dxa"/>
          </w:tcPr>
          <w:p w:rsidR="00A71B83" w:rsidRPr="005E0815" w:rsidRDefault="007744D2" w:rsidP="00A71B83">
            <w:pPr>
              <w:spacing w:before="0" w:after="225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E081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                  0%</w:t>
            </w:r>
          </w:p>
        </w:tc>
      </w:tr>
    </w:tbl>
    <w:p w:rsidR="007744D2" w:rsidRDefault="007744D2" w:rsidP="00CF467C">
      <w:pPr>
        <w:spacing w:before="0"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tbl>
      <w:tblPr>
        <w:tblStyle w:val="a6"/>
        <w:tblW w:w="11057" w:type="dxa"/>
        <w:tblInd w:w="-1026" w:type="dxa"/>
        <w:tblLook w:val="04A0" w:firstRow="1" w:lastRow="0" w:firstColumn="1" w:lastColumn="0" w:noHBand="0" w:noVBand="1"/>
      </w:tblPr>
      <w:tblGrid>
        <w:gridCol w:w="2328"/>
        <w:gridCol w:w="1034"/>
        <w:gridCol w:w="1033"/>
        <w:gridCol w:w="1033"/>
        <w:gridCol w:w="1033"/>
        <w:gridCol w:w="1034"/>
        <w:gridCol w:w="1034"/>
        <w:gridCol w:w="1034"/>
        <w:gridCol w:w="1494"/>
      </w:tblGrid>
      <w:tr w:rsidR="004E1F0D" w:rsidTr="004E1F0D">
        <w:tc>
          <w:tcPr>
            <w:tcW w:w="2328" w:type="dxa"/>
            <w:vMerge w:val="restart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Уровень развития воспитанников в рамках целевых ориентиров. </w:t>
            </w:r>
          </w:p>
        </w:tc>
        <w:tc>
          <w:tcPr>
            <w:tcW w:w="2067" w:type="dxa"/>
            <w:gridSpan w:val="2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Выше нормы</w:t>
            </w:r>
          </w:p>
        </w:tc>
        <w:tc>
          <w:tcPr>
            <w:tcW w:w="2066" w:type="dxa"/>
            <w:gridSpan w:val="2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Норма</w:t>
            </w:r>
          </w:p>
        </w:tc>
        <w:tc>
          <w:tcPr>
            <w:tcW w:w="2068" w:type="dxa"/>
            <w:gridSpan w:val="2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Ниже нормы </w:t>
            </w:r>
          </w:p>
        </w:tc>
        <w:tc>
          <w:tcPr>
            <w:tcW w:w="2528" w:type="dxa"/>
            <w:gridSpan w:val="2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Итого</w:t>
            </w:r>
          </w:p>
        </w:tc>
      </w:tr>
      <w:tr w:rsidR="004E1F0D" w:rsidTr="004E1F0D">
        <w:tc>
          <w:tcPr>
            <w:tcW w:w="2328" w:type="dxa"/>
            <w:vMerge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33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</w:t>
            </w:r>
          </w:p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33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33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</w:t>
            </w:r>
          </w:p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%</w:t>
            </w:r>
          </w:p>
        </w:tc>
        <w:tc>
          <w:tcPr>
            <w:tcW w:w="1034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34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</w:t>
            </w:r>
          </w:p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34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94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воспит-ов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пределе нормы</w:t>
            </w:r>
          </w:p>
        </w:tc>
      </w:tr>
      <w:tr w:rsidR="004E1F0D" w:rsidTr="004E1F0D">
        <w:tc>
          <w:tcPr>
            <w:tcW w:w="2328" w:type="dxa"/>
            <w:vMerge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1033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3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</w:t>
            </w:r>
            <w:r w:rsidR="0013440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33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82</w:t>
            </w:r>
          </w:p>
        </w:tc>
        <w:tc>
          <w:tcPr>
            <w:tcW w:w="1034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1034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1034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494" w:type="dxa"/>
          </w:tcPr>
          <w:p w:rsidR="004E1F0D" w:rsidRDefault="004E1F0D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82</w:t>
            </w:r>
          </w:p>
        </w:tc>
      </w:tr>
      <w:tr w:rsidR="0013440C" w:rsidTr="005F624E">
        <w:trPr>
          <w:trHeight w:val="1053"/>
        </w:trPr>
        <w:tc>
          <w:tcPr>
            <w:tcW w:w="2328" w:type="dxa"/>
          </w:tcPr>
          <w:p w:rsidR="0013440C" w:rsidRDefault="0013440C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Качество освоения образовательных областей </w:t>
            </w:r>
          </w:p>
        </w:tc>
        <w:tc>
          <w:tcPr>
            <w:tcW w:w="1034" w:type="dxa"/>
          </w:tcPr>
          <w:p w:rsidR="0013440C" w:rsidRDefault="0013440C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       0</w:t>
            </w:r>
          </w:p>
        </w:tc>
        <w:tc>
          <w:tcPr>
            <w:tcW w:w="1033" w:type="dxa"/>
          </w:tcPr>
          <w:p w:rsidR="0013440C" w:rsidRDefault="0013440C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    0</w:t>
            </w:r>
          </w:p>
        </w:tc>
        <w:tc>
          <w:tcPr>
            <w:tcW w:w="1033" w:type="dxa"/>
          </w:tcPr>
          <w:p w:rsidR="0013440C" w:rsidRDefault="0013440C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  103</w:t>
            </w:r>
          </w:p>
        </w:tc>
        <w:tc>
          <w:tcPr>
            <w:tcW w:w="1033" w:type="dxa"/>
          </w:tcPr>
          <w:p w:rsidR="0013440C" w:rsidRDefault="0013440C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    82</w:t>
            </w:r>
          </w:p>
        </w:tc>
        <w:tc>
          <w:tcPr>
            <w:tcW w:w="1034" w:type="dxa"/>
          </w:tcPr>
          <w:p w:rsidR="0013440C" w:rsidRDefault="0013440C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   23</w:t>
            </w:r>
          </w:p>
        </w:tc>
        <w:tc>
          <w:tcPr>
            <w:tcW w:w="1034" w:type="dxa"/>
          </w:tcPr>
          <w:p w:rsidR="0013440C" w:rsidRDefault="0013440C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      8</w:t>
            </w:r>
          </w:p>
        </w:tc>
        <w:tc>
          <w:tcPr>
            <w:tcW w:w="1034" w:type="dxa"/>
          </w:tcPr>
          <w:p w:rsidR="0013440C" w:rsidRDefault="0013440C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  126</w:t>
            </w:r>
          </w:p>
        </w:tc>
        <w:tc>
          <w:tcPr>
            <w:tcW w:w="1494" w:type="dxa"/>
          </w:tcPr>
          <w:p w:rsidR="0013440C" w:rsidRDefault="0013440C" w:rsidP="00CF467C">
            <w:pPr>
              <w:spacing w:after="22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                 </w:t>
            </w:r>
            <w:r w:rsidR="005A61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</w:t>
            </w:r>
            <w:r w:rsidR="00504A3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82</w:t>
            </w:r>
          </w:p>
        </w:tc>
      </w:tr>
    </w:tbl>
    <w:p w:rsidR="00E80D05" w:rsidRDefault="0013440C" w:rsidP="005E0815">
      <w:pPr>
        <w:spacing w:before="0" w:after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4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мае 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344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педагоги Детского сада проводили обследование воспитанников подготовительной   на предмет оценки </w:t>
      </w:r>
      <w:proofErr w:type="spellStart"/>
      <w:r w:rsidRPr="0013440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1344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предпосылок к учеб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деятельности в количестве 28</w:t>
      </w:r>
      <w:r w:rsidRPr="001344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                                                                                                                                                       </w:t>
      </w:r>
      <w:proofErr w:type="gramStart"/>
      <w:r w:rsidRPr="001344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 позволили оценить уровень </w:t>
      </w:r>
      <w:proofErr w:type="spellStart"/>
      <w:r w:rsidRPr="0013440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1344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  <w:r w:rsidRPr="001344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Результаты педагогического анализа показывают преобладание детей с высоким и </w:t>
      </w:r>
      <w:r w:rsidRPr="0013440C">
        <w:rPr>
          <w:rFonts w:ascii="Times New Roman" w:eastAsia="Times New Roman" w:hAnsi="Times New Roman" w:cs="Times New Roman"/>
          <w:sz w:val="24"/>
          <w:szCs w:val="24"/>
        </w:rPr>
        <w:t>средним уровнями развития при прогрессирующей динамике на коне</w:t>
      </w:r>
      <w:r w:rsidRPr="005E0815">
        <w:rPr>
          <w:rFonts w:ascii="Times New Roman" w:eastAsia="Times New Roman" w:hAnsi="Times New Roman" w:cs="Times New Roman"/>
          <w:sz w:val="24"/>
          <w:szCs w:val="24"/>
        </w:rPr>
        <w:t xml:space="preserve">ц </w:t>
      </w:r>
      <w:r w:rsidRPr="0013440C">
        <w:rPr>
          <w:rFonts w:ascii="Times New Roman" w:eastAsia="Times New Roman" w:hAnsi="Times New Roman" w:cs="Times New Roman"/>
          <w:sz w:val="24"/>
          <w:szCs w:val="24"/>
        </w:rPr>
        <w:t xml:space="preserve"> года, что говорит о результативности образовательной деятельности в Детском саду.</w:t>
      </w:r>
      <w:r w:rsidR="000237AF" w:rsidRPr="005E08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 исполнение </w:t>
      </w:r>
      <w:hyperlink r:id="rId12" w:anchor="/document/99/350261466/" w:tgtFrame="_self" w:history="1">
        <w:r w:rsidR="000237AF" w:rsidRPr="005E0815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  <w:lang w:eastAsia="ru-RU"/>
          </w:rPr>
          <w:t xml:space="preserve">рекомендаций </w:t>
        </w:r>
        <w:proofErr w:type="spellStart"/>
        <w:r w:rsidR="000237AF" w:rsidRPr="005E0815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="000237AF" w:rsidRPr="005E0815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  <w:lang w:eastAsia="ru-RU"/>
          </w:rPr>
          <w:t xml:space="preserve"> от 15.04.2022 № СК-295/06</w:t>
        </w:r>
      </w:hyperlink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 в </w:t>
      </w:r>
      <w:proofErr w:type="spellStart"/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воспитательно</w:t>
      </w:r>
      <w:proofErr w:type="spellEnd"/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-образовательный процесс детского сада были внесены изменения по изучению дошкольниками государственных символов страны. </w:t>
      </w:r>
      <w:r w:rsidR="005E0815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</w:t>
      </w:r>
      <w:r w:rsid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Творческой группой педагогов было разработано и введено в раб</w:t>
      </w:r>
      <w:r w:rsid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оту положение об использовании </w:t>
      </w:r>
      <w:proofErr w:type="spellStart"/>
      <w:r w:rsid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оссимволов</w:t>
      </w:r>
      <w:proofErr w:type="spellEnd"/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</w:t>
      </w:r>
      <w:r w:rsidR="005E0815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 образовательном процессе. </w:t>
      </w:r>
      <w:r w:rsidR="005E0815" w:rsidRPr="005E08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5E081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 возрастных группах были про</w:t>
      </w:r>
      <w:r w:rsid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ведены мероприятия по изучению </w:t>
      </w:r>
      <w:proofErr w:type="spellStart"/>
      <w:r w:rsid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оссимволов</w:t>
      </w:r>
      <w:proofErr w:type="spellEnd"/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приуроченные к празднованию памятных дат страны и региона:</w:t>
      </w:r>
      <w:r w:rsidR="005E0815" w:rsidRPr="005E08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*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День народного единства;</w:t>
      </w:r>
      <w:r w:rsidR="005E0815" w:rsidRPr="005E08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*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День Государственного герба;</w:t>
      </w:r>
      <w:r w:rsidR="005E0815" w:rsidRPr="005E08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*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День Конституции;</w:t>
      </w:r>
      <w:r w:rsidR="005E0815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</w:t>
      </w:r>
      <w:r w:rsidR="005E0815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*День Российского флага</w:t>
      </w:r>
      <w:r w:rsidR="005E0815" w:rsidRPr="005E08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Совместно с родителями воспитанников были реализованы краткосрочные проекты: «Моя родина — Россия», «Герб моей семьи».</w:t>
      </w:r>
      <w:r w:rsidR="005E0815" w:rsidRPr="005E08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5E08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Мероприятия по знакомству дошкольников с государственными символами, запланированные на первое полугодие, реализованы в полном объеме.</w:t>
      </w:r>
      <w:r w:rsidR="000237AF" w:rsidRPr="005E0815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</w:t>
      </w:r>
      <w:r w:rsidR="005E0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Во исполнение рекомендаций </w:t>
      </w:r>
      <w:proofErr w:type="spellStart"/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Минпросвещения</w:t>
      </w:r>
      <w:proofErr w:type="spellEnd"/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от 15.04.2022 № СК-295/06</w:t>
      </w:r>
      <w:r w:rsidR="006A2AE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 РППС возрастных гру</w:t>
      </w:r>
      <w:proofErr w:type="gramStart"/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пп </w:t>
      </w:r>
      <w:r w:rsidR="00F33E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вкл</w:t>
      </w:r>
      <w:proofErr w:type="gramEnd"/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ючены элементы по изучению государств</w:t>
      </w:r>
      <w:r w:rsid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енных символов страны. Дополнены методическим материалом и пособиями 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патриотические уголки с наполнением согласно возрастным особенностям дошкольников. </w:t>
      </w:r>
      <w:r w:rsid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                          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 фойе детского сада оформлена стена «Государственные символы РФ».</w:t>
      </w:r>
      <w:r w:rsidR="005E08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РППС возрастных групп отражает ценности, на которых строится программа воспитания, способствует их принятию и раскрытию ребенком. </w:t>
      </w:r>
      <w:r w:rsid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                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Среда включает знаки и символы государства, региона, города и организации. </w:t>
      </w:r>
      <w:r w:rsidR="00504A3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</w:t>
      </w:r>
      <w:r w:rsidR="000237AF" w:rsidRPr="005E0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 также региональные, этнографические, конфессиональные и другие особенности социокультурных условий, в которых находится ребенок.</w:t>
      </w:r>
      <w:r w:rsidR="005E08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534B2" w:rsidRPr="005E0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скорректировал ООП </w:t>
      </w:r>
      <w:proofErr w:type="gramStart"/>
      <w:r w:rsidR="00A534B2" w:rsidRPr="005E0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A534B2" w:rsidRPr="005E0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534B2" w:rsidRPr="005E08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534B2" w:rsidRPr="005E0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включения тематических мероприятий по изучению государственных символов в рамках все</w:t>
      </w:r>
      <w:r w:rsidR="00E80D05">
        <w:rPr>
          <w:rFonts w:ascii="Times New Roman" w:eastAsia="Times New Roman" w:hAnsi="Times New Roman" w:cs="Times New Roman"/>
          <w:sz w:val="24"/>
          <w:szCs w:val="24"/>
          <w:lang w:eastAsia="ru-RU"/>
        </w:rPr>
        <w:t>х образовательных областей.</w:t>
      </w:r>
    </w:p>
    <w:p w:rsidR="00E80D05" w:rsidRPr="005E0815" w:rsidRDefault="00E80D05" w:rsidP="005E0815">
      <w:pPr>
        <w:spacing w:before="0" w:after="1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816" w:type="pct"/>
        <w:tblInd w:w="-105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613"/>
        <w:gridCol w:w="3899"/>
      </w:tblGrid>
      <w:tr w:rsidR="00A534B2" w:rsidRPr="000237AF" w:rsidTr="000237AF"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8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должен усвоить воспитанник</w:t>
            </w:r>
          </w:p>
        </w:tc>
      </w:tr>
      <w:tr w:rsidR="00A534B2" w:rsidRPr="000237AF" w:rsidTr="000237AF"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AF" w:rsidRDefault="000237AF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7AF" w:rsidRDefault="000237AF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6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AF" w:rsidRDefault="000237AF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7AF" w:rsidRDefault="000237AF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7AF" w:rsidRDefault="000237AF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7AF" w:rsidRDefault="000237AF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7AF" w:rsidRDefault="000237AF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</w:t>
            </w:r>
          </w:p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о Родине, флаге и т.д.</w:t>
            </w:r>
          </w:p>
        </w:tc>
        <w:tc>
          <w:tcPr>
            <w:tcW w:w="38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госсимволах</w:t>
            </w:r>
            <w:proofErr w:type="spellEnd"/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олицетворяющих Родину</w:t>
            </w:r>
          </w:p>
        </w:tc>
      </w:tr>
      <w:tr w:rsidR="00A534B2" w:rsidRPr="000237AF" w:rsidTr="000237AF"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AF" w:rsidRDefault="000237AF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36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534B2" w:rsidRPr="000237AF" w:rsidRDefault="00A534B2" w:rsidP="00A534B2">
            <w:pPr>
              <w:shd w:val="clear" w:color="auto" w:fill="FFFFFF" w:themeFill="background1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Усвоить нормы и ценности, принятые в обществе, вк</w:t>
            </w:r>
            <w:r w:rsid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лючая моральные и нравственные.</w:t>
            </w:r>
            <w:r w:rsidR="005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чувство принадлежности к своей семье, сообществу детей и взрослых</w:t>
            </w:r>
            <w:r w:rsidR="005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4B2" w:rsidRPr="000237AF" w:rsidTr="000237AF"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AF" w:rsidRDefault="000237AF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61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534B2" w:rsidRPr="000237AF" w:rsidRDefault="00A534B2" w:rsidP="00A534B2">
            <w:pPr>
              <w:shd w:val="clear" w:color="auto" w:fill="FFFFFF" w:themeFill="background1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книжной культурой, детско</w:t>
            </w:r>
            <w:r w:rsid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литературой. </w:t>
            </w:r>
            <w:r w:rsidR="005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представления о </w:t>
            </w:r>
            <w:proofErr w:type="spellStart"/>
            <w:r w:rsidR="005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оссимволах</w:t>
            </w:r>
            <w:proofErr w:type="spellEnd"/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страны и ее истории</w:t>
            </w:r>
            <w:r w:rsidR="005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4B2" w:rsidRPr="000237AF" w:rsidTr="000237AF">
        <w:trPr>
          <w:trHeight w:val="1194"/>
        </w:trPr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AF" w:rsidRDefault="000237AF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форм</w:t>
            </w:r>
            <w:proofErr w:type="gramStart"/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ы–</w:t>
            </w:r>
            <w:proofErr w:type="gramEnd"/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рисование, лепка, художественное слово, конструирование и др.</w:t>
            </w:r>
          </w:p>
        </w:tc>
        <w:tc>
          <w:tcPr>
            <w:tcW w:w="38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5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 w:rsidR="005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ассоциативно</w:t>
            </w:r>
            <w:proofErr w:type="gramEnd"/>
            <w:r w:rsidR="005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связывать </w:t>
            </w:r>
            <w:proofErr w:type="spellStart"/>
            <w:r w:rsidR="005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оссимволы</w:t>
            </w:r>
            <w:proofErr w:type="spellEnd"/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важными историческими событиями страны</w:t>
            </w:r>
            <w:r w:rsidR="0050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4B2" w:rsidRPr="000237AF" w:rsidTr="000237AF"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A3D" w:rsidRDefault="00504A3D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4A3D" w:rsidRDefault="00504A3D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4B2" w:rsidRPr="000237AF" w:rsidRDefault="00A534B2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мероприятия</w:t>
            </w:r>
          </w:p>
        </w:tc>
        <w:tc>
          <w:tcPr>
            <w:tcW w:w="38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34B2" w:rsidRPr="000237AF" w:rsidRDefault="000237AF" w:rsidP="00A534B2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534B2"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оссимволы</w:t>
            </w:r>
            <w:proofErr w:type="spellEnd"/>
            <w:r w:rsidR="00A534B2" w:rsidRPr="0002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спортивных мероприятиях, узнать, для чего это нужно</w:t>
            </w:r>
          </w:p>
        </w:tc>
      </w:tr>
    </w:tbl>
    <w:p w:rsidR="00E80D05" w:rsidRDefault="00E80D05" w:rsidP="00D1727B">
      <w:pPr>
        <w:spacing w:before="100" w:beforeAutospacing="1" w:after="100" w:afterAutospacing="1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0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E80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Достижения воспитанников</w:t>
      </w:r>
      <w:r w:rsidR="00D1727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.                                                                 </w:t>
      </w:r>
      <w:r w:rsidR="00D1727B" w:rsidRPr="00D1727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</w:t>
      </w:r>
      <w:r w:rsidR="00D1727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аши воспитанники участвовали </w:t>
      </w:r>
      <w:r w:rsidR="00D172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2022</w:t>
      </w:r>
      <w:r w:rsidRPr="009709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</w:t>
      </w:r>
      <w:r w:rsidR="00D172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конкурсах разного уровня:                          </w:t>
      </w:r>
    </w:p>
    <w:tbl>
      <w:tblPr>
        <w:tblStyle w:val="a6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1418"/>
        <w:gridCol w:w="2410"/>
        <w:gridCol w:w="1559"/>
      </w:tblGrid>
      <w:tr w:rsidR="0017533B" w:rsidTr="00B73CDD">
        <w:tc>
          <w:tcPr>
            <w:tcW w:w="3828" w:type="dxa"/>
          </w:tcPr>
          <w:p w:rsidR="00D1727B" w:rsidRPr="00D1727B" w:rsidRDefault="00D1727B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727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2268" w:type="dxa"/>
          </w:tcPr>
          <w:p w:rsidR="00D1727B" w:rsidRPr="00D1727B" w:rsidRDefault="000865A1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="00D1727B" w:rsidRPr="00D1727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18" w:type="dxa"/>
          </w:tcPr>
          <w:p w:rsidR="00D1727B" w:rsidRPr="00D1727B" w:rsidRDefault="00D1727B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727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410" w:type="dxa"/>
          </w:tcPr>
          <w:p w:rsidR="00D1727B" w:rsidRPr="00D1727B" w:rsidRDefault="00D1727B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727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559" w:type="dxa"/>
          </w:tcPr>
          <w:p w:rsidR="00D1727B" w:rsidRPr="00D1727B" w:rsidRDefault="00D1727B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727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участия</w:t>
            </w:r>
          </w:p>
        </w:tc>
      </w:tr>
      <w:tr w:rsidR="0017533B" w:rsidTr="00B73CDD">
        <w:tc>
          <w:tcPr>
            <w:tcW w:w="3828" w:type="dxa"/>
          </w:tcPr>
          <w:p w:rsidR="00D1727B" w:rsidRPr="000865A1" w:rsidRDefault="000865A1" w:rsidP="000865A1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ВПО Доверие  Всероссийское педагогическое общество</w:t>
            </w:r>
            <w:r w:rsidRPr="000865A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для детей и молодежи «Страна талантов»</w:t>
            </w:r>
          </w:p>
        </w:tc>
        <w:tc>
          <w:tcPr>
            <w:tcW w:w="2268" w:type="dxa"/>
          </w:tcPr>
          <w:p w:rsidR="00D1727B" w:rsidRDefault="000865A1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Pr="000865A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18" w:type="dxa"/>
          </w:tcPr>
          <w:p w:rsidR="00D1727B" w:rsidRDefault="000865A1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04.032022г</w:t>
            </w:r>
          </w:p>
        </w:tc>
        <w:tc>
          <w:tcPr>
            <w:tcW w:w="2410" w:type="dxa"/>
          </w:tcPr>
          <w:p w:rsidR="00D1727B" w:rsidRPr="000865A1" w:rsidRDefault="000865A1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Гадзалова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559" w:type="dxa"/>
          </w:tcPr>
          <w:p w:rsidR="00D1727B" w:rsidRDefault="000865A1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17533B" w:rsidTr="00B73CDD">
        <w:tc>
          <w:tcPr>
            <w:tcW w:w="3828" w:type="dxa"/>
          </w:tcPr>
          <w:p w:rsidR="00D1727B" w:rsidRDefault="000865A1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Евразийский институт развития образования имени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Януша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Корчака</w:t>
            </w:r>
          </w:p>
        </w:tc>
        <w:tc>
          <w:tcPr>
            <w:tcW w:w="2268" w:type="dxa"/>
          </w:tcPr>
          <w:p w:rsidR="00D1727B" w:rsidRDefault="000865A1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Евразийский</w:t>
            </w:r>
          </w:p>
        </w:tc>
        <w:tc>
          <w:tcPr>
            <w:tcW w:w="1418" w:type="dxa"/>
          </w:tcPr>
          <w:p w:rsidR="00D1727B" w:rsidRDefault="000865A1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06.05.22</w:t>
            </w:r>
            <w:r w:rsidR="00497A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10" w:type="dxa"/>
          </w:tcPr>
          <w:p w:rsidR="00D1727B" w:rsidRDefault="000865A1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Аскерова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Камилла</w:t>
            </w:r>
          </w:p>
        </w:tc>
        <w:tc>
          <w:tcPr>
            <w:tcW w:w="1559" w:type="dxa"/>
          </w:tcPr>
          <w:p w:rsidR="00D1727B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865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17533B" w:rsidTr="00B73CDD">
        <w:tc>
          <w:tcPr>
            <w:tcW w:w="3828" w:type="dxa"/>
          </w:tcPr>
          <w:p w:rsidR="00D1727B" w:rsidRDefault="000865A1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Евразийский институт развития образования имени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Януша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Корчака</w:t>
            </w:r>
          </w:p>
        </w:tc>
        <w:tc>
          <w:tcPr>
            <w:tcW w:w="2268" w:type="dxa"/>
          </w:tcPr>
          <w:p w:rsidR="00D1727B" w:rsidRDefault="000865A1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Евразийский</w:t>
            </w:r>
          </w:p>
        </w:tc>
        <w:tc>
          <w:tcPr>
            <w:tcW w:w="1418" w:type="dxa"/>
          </w:tcPr>
          <w:p w:rsidR="00D1727B" w:rsidRDefault="000865A1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25.05.22</w:t>
            </w:r>
            <w:r w:rsidR="00497A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10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Лупан Николай</w:t>
            </w:r>
          </w:p>
        </w:tc>
        <w:tc>
          <w:tcPr>
            <w:tcW w:w="1559" w:type="dxa"/>
          </w:tcPr>
          <w:p w:rsidR="00D1727B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7A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17533B" w:rsidTr="00B73CDD">
        <w:tc>
          <w:tcPr>
            <w:tcW w:w="382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Евразийский институт развития образования имени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Януша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Корчака</w:t>
            </w:r>
          </w:p>
        </w:tc>
        <w:tc>
          <w:tcPr>
            <w:tcW w:w="226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Евразийский</w:t>
            </w:r>
          </w:p>
        </w:tc>
        <w:tc>
          <w:tcPr>
            <w:tcW w:w="141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17.06.22г. </w:t>
            </w:r>
          </w:p>
        </w:tc>
        <w:tc>
          <w:tcPr>
            <w:tcW w:w="2410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ШарошкинаАделина</w:t>
            </w:r>
            <w:proofErr w:type="spellEnd"/>
          </w:p>
        </w:tc>
        <w:tc>
          <w:tcPr>
            <w:tcW w:w="1559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Диплом</w:t>
            </w:r>
          </w:p>
        </w:tc>
      </w:tr>
      <w:tr w:rsidR="0017533B" w:rsidTr="00B73CDD">
        <w:tc>
          <w:tcPr>
            <w:tcW w:w="382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Евразийский институт развития образования имени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Януша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Корчака</w:t>
            </w:r>
          </w:p>
        </w:tc>
        <w:tc>
          <w:tcPr>
            <w:tcW w:w="226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Евразийский</w:t>
            </w:r>
          </w:p>
        </w:tc>
        <w:tc>
          <w:tcPr>
            <w:tcW w:w="141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29.09.22г.</w:t>
            </w:r>
          </w:p>
        </w:tc>
        <w:tc>
          <w:tcPr>
            <w:tcW w:w="2410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Зыкова Кристина</w:t>
            </w:r>
          </w:p>
        </w:tc>
        <w:tc>
          <w:tcPr>
            <w:tcW w:w="1559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Диплом</w:t>
            </w:r>
          </w:p>
        </w:tc>
      </w:tr>
      <w:tr w:rsidR="0017533B" w:rsidTr="00B73CDD">
        <w:tc>
          <w:tcPr>
            <w:tcW w:w="382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Евразийский институт развития образования имени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Януша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Корчака</w:t>
            </w:r>
          </w:p>
        </w:tc>
        <w:tc>
          <w:tcPr>
            <w:tcW w:w="226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Евразийский</w:t>
            </w:r>
          </w:p>
        </w:tc>
        <w:tc>
          <w:tcPr>
            <w:tcW w:w="141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07.10.22г.</w:t>
            </w:r>
          </w:p>
        </w:tc>
        <w:tc>
          <w:tcPr>
            <w:tcW w:w="2410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Нечаев Ярослав</w:t>
            </w:r>
          </w:p>
        </w:tc>
        <w:tc>
          <w:tcPr>
            <w:tcW w:w="1559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Диплом</w:t>
            </w:r>
          </w:p>
        </w:tc>
      </w:tr>
      <w:tr w:rsidR="0017533B" w:rsidTr="00B73CDD">
        <w:tc>
          <w:tcPr>
            <w:tcW w:w="382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Евразийский институт развития образования имени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Януша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Корчака</w:t>
            </w:r>
          </w:p>
        </w:tc>
        <w:tc>
          <w:tcPr>
            <w:tcW w:w="226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Евразийский</w:t>
            </w:r>
          </w:p>
        </w:tc>
        <w:tc>
          <w:tcPr>
            <w:tcW w:w="141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28.10.22г</w:t>
            </w:r>
          </w:p>
        </w:tc>
        <w:tc>
          <w:tcPr>
            <w:tcW w:w="2410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Ашаханова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Элина</w:t>
            </w:r>
          </w:p>
        </w:tc>
        <w:tc>
          <w:tcPr>
            <w:tcW w:w="1559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Диплом</w:t>
            </w:r>
          </w:p>
        </w:tc>
      </w:tr>
      <w:tr w:rsidR="0017533B" w:rsidTr="00B73CDD">
        <w:tc>
          <w:tcPr>
            <w:tcW w:w="382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Евразийский институт развития образования имени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Януша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Корчака</w:t>
            </w:r>
          </w:p>
        </w:tc>
        <w:tc>
          <w:tcPr>
            <w:tcW w:w="226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Евразийский</w:t>
            </w:r>
          </w:p>
        </w:tc>
        <w:tc>
          <w:tcPr>
            <w:tcW w:w="141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29.12.22г</w:t>
            </w:r>
          </w:p>
        </w:tc>
        <w:tc>
          <w:tcPr>
            <w:tcW w:w="2410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Хадиков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Сармат</w:t>
            </w:r>
          </w:p>
        </w:tc>
        <w:tc>
          <w:tcPr>
            <w:tcW w:w="1559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Диплом</w:t>
            </w:r>
          </w:p>
        </w:tc>
      </w:tr>
      <w:tr w:rsidR="0017533B" w:rsidTr="00B73CDD">
        <w:tc>
          <w:tcPr>
            <w:tcW w:w="382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Евразийский институт развития образования имени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Януша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Корчака</w:t>
            </w:r>
          </w:p>
        </w:tc>
        <w:tc>
          <w:tcPr>
            <w:tcW w:w="226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Евразийский</w:t>
            </w:r>
          </w:p>
        </w:tc>
        <w:tc>
          <w:tcPr>
            <w:tcW w:w="141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07.12.22г</w:t>
            </w:r>
          </w:p>
        </w:tc>
        <w:tc>
          <w:tcPr>
            <w:tcW w:w="2410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Бабаева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Самида</w:t>
            </w:r>
            <w:proofErr w:type="spellEnd"/>
          </w:p>
        </w:tc>
        <w:tc>
          <w:tcPr>
            <w:tcW w:w="1559" w:type="dxa"/>
          </w:tcPr>
          <w:p w:rsidR="00D1727B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7A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17533B" w:rsidTr="00B73CDD">
        <w:tc>
          <w:tcPr>
            <w:tcW w:w="3828" w:type="dxa"/>
          </w:tcPr>
          <w:p w:rsidR="00D1727B" w:rsidRPr="00497A42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A42">
              <w:rPr>
                <w:rFonts w:ascii="Times New Roman" w:hAnsi="Times New Roman" w:cs="Times New Roman"/>
                <w:sz w:val="24"/>
                <w:szCs w:val="24"/>
              </w:rPr>
              <w:t>ВПО Доверие Международный конкурс для детей и молодежи «Страна талантов»</w:t>
            </w:r>
          </w:p>
        </w:tc>
        <w:tc>
          <w:tcPr>
            <w:tcW w:w="2268" w:type="dxa"/>
          </w:tcPr>
          <w:p w:rsidR="00D1727B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A4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26.03.22г</w:t>
            </w:r>
          </w:p>
        </w:tc>
        <w:tc>
          <w:tcPr>
            <w:tcW w:w="2410" w:type="dxa"/>
          </w:tcPr>
          <w:p w:rsidR="00D1727B" w:rsidRPr="00497A42" w:rsidRDefault="00497A42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A42">
              <w:rPr>
                <w:rFonts w:ascii="Times New Roman" w:hAnsi="Times New Roman" w:cs="Times New Roman"/>
                <w:sz w:val="24"/>
                <w:szCs w:val="24"/>
              </w:rPr>
              <w:t>Кумсиева</w:t>
            </w:r>
            <w:proofErr w:type="spellEnd"/>
            <w:r w:rsidRPr="00497A4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59" w:type="dxa"/>
          </w:tcPr>
          <w:p w:rsidR="00D1727B" w:rsidRPr="0017533B" w:rsidRDefault="0017533B" w:rsidP="0017533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533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17533B" w:rsidTr="00B73CDD">
        <w:tc>
          <w:tcPr>
            <w:tcW w:w="3828" w:type="dxa"/>
          </w:tcPr>
          <w:p w:rsidR="00D1727B" w:rsidRDefault="0017533B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A42">
              <w:rPr>
                <w:rFonts w:ascii="Times New Roman" w:hAnsi="Times New Roman" w:cs="Times New Roman"/>
                <w:sz w:val="24"/>
                <w:szCs w:val="24"/>
              </w:rPr>
              <w:t>ВПО Доверие Международный конкурс для детей и молодежи «Страна талантов»</w:t>
            </w:r>
          </w:p>
        </w:tc>
        <w:tc>
          <w:tcPr>
            <w:tcW w:w="2268" w:type="dxa"/>
          </w:tcPr>
          <w:p w:rsidR="00D1727B" w:rsidRDefault="0017533B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A4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04.05.22г</w:t>
            </w:r>
          </w:p>
        </w:tc>
        <w:tc>
          <w:tcPr>
            <w:tcW w:w="2410" w:type="dxa"/>
          </w:tcPr>
          <w:p w:rsidR="00D1727B" w:rsidRPr="00FB0EF0" w:rsidRDefault="00FB0EF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0EF0">
              <w:rPr>
                <w:rFonts w:ascii="Times New Roman" w:hAnsi="Times New Roman" w:cs="Times New Roman"/>
                <w:sz w:val="24"/>
                <w:szCs w:val="24"/>
              </w:rPr>
              <w:t xml:space="preserve">Саакян </w:t>
            </w:r>
            <w:proofErr w:type="spellStart"/>
            <w:r w:rsidRPr="00FB0EF0">
              <w:rPr>
                <w:rFonts w:ascii="Times New Roman" w:hAnsi="Times New Roman" w:cs="Times New Roman"/>
                <w:sz w:val="24"/>
                <w:szCs w:val="24"/>
              </w:rPr>
              <w:t>Арианна</w:t>
            </w:r>
            <w:proofErr w:type="spellEnd"/>
          </w:p>
        </w:tc>
        <w:tc>
          <w:tcPr>
            <w:tcW w:w="1559" w:type="dxa"/>
          </w:tcPr>
          <w:p w:rsidR="00D1727B" w:rsidRDefault="00FB0EF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533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17533B" w:rsidTr="00B73CDD">
        <w:tc>
          <w:tcPr>
            <w:tcW w:w="3828" w:type="dxa"/>
          </w:tcPr>
          <w:p w:rsidR="00D1727B" w:rsidRDefault="0017533B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A42">
              <w:rPr>
                <w:rFonts w:ascii="Times New Roman" w:hAnsi="Times New Roman" w:cs="Times New Roman"/>
                <w:sz w:val="24"/>
                <w:szCs w:val="24"/>
              </w:rPr>
              <w:t>ВПО Доверие Международный конкурс для детей и молодежи «Страна талантов»</w:t>
            </w:r>
          </w:p>
        </w:tc>
        <w:tc>
          <w:tcPr>
            <w:tcW w:w="2268" w:type="dxa"/>
          </w:tcPr>
          <w:p w:rsidR="00D1727B" w:rsidRDefault="0017533B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A4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01.10.22г.</w:t>
            </w:r>
          </w:p>
        </w:tc>
        <w:tc>
          <w:tcPr>
            <w:tcW w:w="2410" w:type="dxa"/>
          </w:tcPr>
          <w:p w:rsidR="00D1727B" w:rsidRPr="00FB0EF0" w:rsidRDefault="00FB0EF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EF0">
              <w:rPr>
                <w:rFonts w:ascii="Times New Roman" w:hAnsi="Times New Roman" w:cs="Times New Roman"/>
                <w:sz w:val="24"/>
                <w:szCs w:val="24"/>
              </w:rPr>
              <w:t>Томаев</w:t>
            </w:r>
            <w:proofErr w:type="spellEnd"/>
            <w:r w:rsidRPr="00FB0EF0">
              <w:rPr>
                <w:rFonts w:ascii="Times New Roman" w:hAnsi="Times New Roman" w:cs="Times New Roman"/>
                <w:sz w:val="24"/>
                <w:szCs w:val="24"/>
              </w:rPr>
              <w:t xml:space="preserve"> Алан</w:t>
            </w:r>
          </w:p>
        </w:tc>
        <w:tc>
          <w:tcPr>
            <w:tcW w:w="1559" w:type="dxa"/>
          </w:tcPr>
          <w:p w:rsidR="00D1727B" w:rsidRDefault="00FB0EF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533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17533B" w:rsidTr="00B73CDD">
        <w:tc>
          <w:tcPr>
            <w:tcW w:w="3828" w:type="dxa"/>
          </w:tcPr>
          <w:p w:rsidR="00D1727B" w:rsidRDefault="0017533B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A42">
              <w:rPr>
                <w:rFonts w:ascii="Times New Roman" w:hAnsi="Times New Roman" w:cs="Times New Roman"/>
                <w:sz w:val="24"/>
                <w:szCs w:val="24"/>
              </w:rPr>
              <w:t>ВПО Доверие Международный конкурс для детей и молодежи «Страна талантов»</w:t>
            </w:r>
          </w:p>
        </w:tc>
        <w:tc>
          <w:tcPr>
            <w:tcW w:w="2268" w:type="dxa"/>
          </w:tcPr>
          <w:p w:rsidR="00D1727B" w:rsidRDefault="0017533B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A4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09.09.22г.</w:t>
            </w:r>
          </w:p>
        </w:tc>
        <w:tc>
          <w:tcPr>
            <w:tcW w:w="2410" w:type="dxa"/>
          </w:tcPr>
          <w:p w:rsidR="00D1727B" w:rsidRPr="00FB0EF0" w:rsidRDefault="00FB0EF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0EF0">
              <w:rPr>
                <w:rFonts w:ascii="Times New Roman" w:hAnsi="Times New Roman" w:cs="Times New Roman"/>
                <w:sz w:val="24"/>
                <w:szCs w:val="24"/>
              </w:rPr>
              <w:t>Хан Даниил</w:t>
            </w:r>
          </w:p>
        </w:tc>
        <w:tc>
          <w:tcPr>
            <w:tcW w:w="1559" w:type="dxa"/>
          </w:tcPr>
          <w:p w:rsidR="00D1727B" w:rsidRDefault="00FB0EF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533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17533B" w:rsidTr="00B73CDD">
        <w:tc>
          <w:tcPr>
            <w:tcW w:w="3828" w:type="dxa"/>
          </w:tcPr>
          <w:p w:rsidR="00D1727B" w:rsidRDefault="0017533B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A42">
              <w:rPr>
                <w:rFonts w:ascii="Times New Roman" w:hAnsi="Times New Roman" w:cs="Times New Roman"/>
                <w:sz w:val="24"/>
                <w:szCs w:val="24"/>
              </w:rPr>
              <w:t>ВПО Доверие Международный конкурс для детей и молодежи «Страна талантов»</w:t>
            </w:r>
          </w:p>
        </w:tc>
        <w:tc>
          <w:tcPr>
            <w:tcW w:w="2268" w:type="dxa"/>
          </w:tcPr>
          <w:p w:rsidR="00D1727B" w:rsidRDefault="0017533B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A4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28.06.22г.</w:t>
            </w:r>
          </w:p>
        </w:tc>
        <w:tc>
          <w:tcPr>
            <w:tcW w:w="2410" w:type="dxa"/>
          </w:tcPr>
          <w:p w:rsidR="00D1727B" w:rsidRPr="00FB0EF0" w:rsidRDefault="00FB0EF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EF0">
              <w:rPr>
                <w:rFonts w:ascii="Times New Roman" w:hAnsi="Times New Roman" w:cs="Times New Roman"/>
                <w:sz w:val="24"/>
                <w:szCs w:val="24"/>
              </w:rPr>
              <w:t>Кулинич</w:t>
            </w:r>
            <w:proofErr w:type="spellEnd"/>
            <w:r w:rsidRPr="00FB0EF0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559" w:type="dxa"/>
          </w:tcPr>
          <w:p w:rsidR="00D1727B" w:rsidRDefault="00FB0EF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533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17533B" w:rsidTr="00B73CDD">
        <w:tc>
          <w:tcPr>
            <w:tcW w:w="3828" w:type="dxa"/>
          </w:tcPr>
          <w:p w:rsidR="00D1727B" w:rsidRPr="00FB0EF0" w:rsidRDefault="00FB0EF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0EF0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FB0EF0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FB0EF0">
              <w:rPr>
                <w:rFonts w:ascii="Times New Roman" w:hAnsi="Times New Roman" w:cs="Times New Roman"/>
                <w:sz w:val="24"/>
                <w:szCs w:val="24"/>
              </w:rPr>
              <w:t>» зимний сезон 2022</w:t>
            </w:r>
          </w:p>
        </w:tc>
        <w:tc>
          <w:tcPr>
            <w:tcW w:w="2268" w:type="dxa"/>
          </w:tcPr>
          <w:p w:rsidR="00D1727B" w:rsidRDefault="00FB0EF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Всероссийская 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01.03.22г</w:t>
            </w:r>
          </w:p>
        </w:tc>
        <w:tc>
          <w:tcPr>
            <w:tcW w:w="2410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Балацкий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1559" w:type="dxa"/>
          </w:tcPr>
          <w:p w:rsidR="00D1727B" w:rsidRPr="00562B05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7533B" w:rsidTr="00B73CDD">
        <w:tc>
          <w:tcPr>
            <w:tcW w:w="3828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» «Весенний сезон»2022</w:t>
            </w:r>
          </w:p>
        </w:tc>
        <w:tc>
          <w:tcPr>
            <w:tcW w:w="2268" w:type="dxa"/>
          </w:tcPr>
          <w:p w:rsidR="00D1727B" w:rsidRDefault="008F777C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24.05.22г.</w:t>
            </w:r>
          </w:p>
        </w:tc>
        <w:tc>
          <w:tcPr>
            <w:tcW w:w="2410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Дзампаева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559" w:type="dxa"/>
          </w:tcPr>
          <w:p w:rsidR="00D1727B" w:rsidRPr="00562B05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17533B" w:rsidTr="00B73CDD">
        <w:tc>
          <w:tcPr>
            <w:tcW w:w="3828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» «Осенний сезон»2022</w:t>
            </w:r>
          </w:p>
        </w:tc>
        <w:tc>
          <w:tcPr>
            <w:tcW w:w="2268" w:type="dxa"/>
          </w:tcPr>
          <w:p w:rsidR="00D1727B" w:rsidRDefault="008F777C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29.11.22г.</w:t>
            </w:r>
          </w:p>
        </w:tc>
        <w:tc>
          <w:tcPr>
            <w:tcW w:w="2410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Дзампаева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559" w:type="dxa"/>
          </w:tcPr>
          <w:p w:rsidR="00D1727B" w:rsidRPr="00562B05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7533B" w:rsidTr="00B73CDD">
        <w:tc>
          <w:tcPr>
            <w:tcW w:w="3828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» «Зимний сезон»2022</w:t>
            </w:r>
          </w:p>
        </w:tc>
        <w:tc>
          <w:tcPr>
            <w:tcW w:w="2268" w:type="dxa"/>
          </w:tcPr>
          <w:p w:rsidR="00D1727B" w:rsidRDefault="008F777C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01.03.22г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410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Кокоев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559" w:type="dxa"/>
          </w:tcPr>
          <w:p w:rsidR="00D1727B" w:rsidRPr="00562B05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7533B" w:rsidTr="00B73CDD">
        <w:tc>
          <w:tcPr>
            <w:tcW w:w="3828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» Зимний сезон» 2022</w:t>
            </w:r>
          </w:p>
        </w:tc>
        <w:tc>
          <w:tcPr>
            <w:tcW w:w="2268" w:type="dxa"/>
          </w:tcPr>
          <w:p w:rsidR="00D1727B" w:rsidRDefault="008F777C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01.03.22г.</w:t>
            </w:r>
          </w:p>
        </w:tc>
        <w:tc>
          <w:tcPr>
            <w:tcW w:w="2410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Ничаева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559" w:type="dxa"/>
          </w:tcPr>
          <w:p w:rsidR="00D1727B" w:rsidRPr="00562B05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17533B" w:rsidTr="00B73CDD">
        <w:tc>
          <w:tcPr>
            <w:tcW w:w="3828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» «Весенний сезон»2022</w:t>
            </w:r>
          </w:p>
        </w:tc>
        <w:tc>
          <w:tcPr>
            <w:tcW w:w="2268" w:type="dxa"/>
          </w:tcPr>
          <w:p w:rsidR="00D1727B" w:rsidRDefault="008F777C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24.05.22г</w:t>
            </w:r>
          </w:p>
        </w:tc>
        <w:tc>
          <w:tcPr>
            <w:tcW w:w="2410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Ничаева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559" w:type="dxa"/>
          </w:tcPr>
          <w:p w:rsidR="00D1727B" w:rsidRPr="00562B05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7533B" w:rsidTr="00B73CDD">
        <w:tc>
          <w:tcPr>
            <w:tcW w:w="3828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» «Осенний сезон»2022</w:t>
            </w:r>
          </w:p>
        </w:tc>
        <w:tc>
          <w:tcPr>
            <w:tcW w:w="2268" w:type="dxa"/>
          </w:tcPr>
          <w:p w:rsidR="00D1727B" w:rsidRDefault="008F777C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29.11.22г.</w:t>
            </w:r>
          </w:p>
        </w:tc>
        <w:tc>
          <w:tcPr>
            <w:tcW w:w="2410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Ничаева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559" w:type="dxa"/>
          </w:tcPr>
          <w:p w:rsidR="00D1727B" w:rsidRPr="00562B05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7533B" w:rsidTr="00B73CDD">
        <w:tc>
          <w:tcPr>
            <w:tcW w:w="3828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» «Зимний сезон» 2022</w:t>
            </w:r>
          </w:p>
        </w:tc>
        <w:tc>
          <w:tcPr>
            <w:tcW w:w="2268" w:type="dxa"/>
          </w:tcPr>
          <w:p w:rsidR="00D1727B" w:rsidRDefault="008F777C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01.03.22г.</w:t>
            </w:r>
          </w:p>
        </w:tc>
        <w:tc>
          <w:tcPr>
            <w:tcW w:w="2410" w:type="dxa"/>
          </w:tcPr>
          <w:p w:rsidR="00D1727B" w:rsidRPr="00562B05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Решидова</w:t>
            </w:r>
            <w:proofErr w:type="spellEnd"/>
            <w:r w:rsidRPr="0056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Рания</w:t>
            </w:r>
            <w:proofErr w:type="spellEnd"/>
          </w:p>
        </w:tc>
        <w:tc>
          <w:tcPr>
            <w:tcW w:w="1559" w:type="dxa"/>
          </w:tcPr>
          <w:p w:rsidR="00D1727B" w:rsidRPr="00562B05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7533B" w:rsidTr="00B73CDD">
        <w:tc>
          <w:tcPr>
            <w:tcW w:w="3828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» «Осенний сезон»2022</w:t>
            </w:r>
          </w:p>
        </w:tc>
        <w:tc>
          <w:tcPr>
            <w:tcW w:w="2268" w:type="dxa"/>
          </w:tcPr>
          <w:p w:rsidR="00D1727B" w:rsidRDefault="008F777C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29.11.22г.</w:t>
            </w:r>
          </w:p>
        </w:tc>
        <w:tc>
          <w:tcPr>
            <w:tcW w:w="2410" w:type="dxa"/>
          </w:tcPr>
          <w:p w:rsidR="00D1727B" w:rsidRPr="00562B05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Решидова</w:t>
            </w:r>
            <w:proofErr w:type="spellEnd"/>
            <w:r w:rsidRPr="0056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Рания</w:t>
            </w:r>
            <w:proofErr w:type="spellEnd"/>
          </w:p>
        </w:tc>
        <w:tc>
          <w:tcPr>
            <w:tcW w:w="1559" w:type="dxa"/>
          </w:tcPr>
          <w:p w:rsidR="00D1727B" w:rsidRPr="00562B05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7533B" w:rsidTr="00B73CDD">
        <w:tc>
          <w:tcPr>
            <w:tcW w:w="3828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» «Весенний сезон» 2022</w:t>
            </w:r>
          </w:p>
        </w:tc>
        <w:tc>
          <w:tcPr>
            <w:tcW w:w="2268" w:type="dxa"/>
          </w:tcPr>
          <w:p w:rsidR="00D1727B" w:rsidRDefault="008F777C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24.05.22г.</w:t>
            </w:r>
          </w:p>
        </w:tc>
        <w:tc>
          <w:tcPr>
            <w:tcW w:w="2410" w:type="dxa"/>
          </w:tcPr>
          <w:p w:rsidR="00D1727B" w:rsidRPr="00562B05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Рябкин</w:t>
            </w:r>
            <w:proofErr w:type="spellEnd"/>
            <w:r w:rsidRPr="00562B05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559" w:type="dxa"/>
          </w:tcPr>
          <w:p w:rsidR="00D1727B" w:rsidRPr="00562B05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7533B" w:rsidTr="00B73CDD">
        <w:tc>
          <w:tcPr>
            <w:tcW w:w="3828" w:type="dxa"/>
          </w:tcPr>
          <w:p w:rsidR="00D1727B" w:rsidRPr="0059336F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» «Осенний сезон» 2022</w:t>
            </w:r>
          </w:p>
        </w:tc>
        <w:tc>
          <w:tcPr>
            <w:tcW w:w="2268" w:type="dxa"/>
          </w:tcPr>
          <w:p w:rsidR="00D1727B" w:rsidRDefault="008F777C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29.11.22г</w:t>
            </w:r>
          </w:p>
        </w:tc>
        <w:tc>
          <w:tcPr>
            <w:tcW w:w="2410" w:type="dxa"/>
          </w:tcPr>
          <w:p w:rsidR="00D1727B" w:rsidRPr="00562B05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Савостиков</w:t>
            </w:r>
            <w:proofErr w:type="spellEnd"/>
            <w:r w:rsidRPr="00562B05">
              <w:rPr>
                <w:rFonts w:ascii="Times New Roman" w:hAnsi="Times New Roman" w:cs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1559" w:type="dxa"/>
          </w:tcPr>
          <w:p w:rsidR="00D1727B" w:rsidRPr="00562B05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7533B" w:rsidTr="00B73CDD">
        <w:trPr>
          <w:trHeight w:val="555"/>
        </w:trPr>
        <w:tc>
          <w:tcPr>
            <w:tcW w:w="3828" w:type="dxa"/>
          </w:tcPr>
          <w:p w:rsidR="00EC7F6D" w:rsidRDefault="0059336F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9336F">
              <w:rPr>
                <w:rFonts w:ascii="Times New Roman" w:hAnsi="Times New Roman" w:cs="Times New Roman"/>
                <w:sz w:val="24"/>
                <w:szCs w:val="24"/>
              </w:rPr>
              <w:t>» «Весенний сезон» 2022</w:t>
            </w:r>
          </w:p>
        </w:tc>
        <w:tc>
          <w:tcPr>
            <w:tcW w:w="2268" w:type="dxa"/>
          </w:tcPr>
          <w:p w:rsidR="00D1727B" w:rsidRDefault="008F777C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418" w:type="dxa"/>
          </w:tcPr>
          <w:p w:rsidR="00D1727B" w:rsidRDefault="006A2F50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24.05.22г</w:t>
            </w:r>
          </w:p>
        </w:tc>
        <w:tc>
          <w:tcPr>
            <w:tcW w:w="2410" w:type="dxa"/>
          </w:tcPr>
          <w:p w:rsidR="00D1727B" w:rsidRPr="00562B05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Тхишева</w:t>
            </w:r>
            <w:proofErr w:type="spellEnd"/>
            <w:r w:rsidRPr="0056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1559" w:type="dxa"/>
          </w:tcPr>
          <w:p w:rsidR="00D1727B" w:rsidRPr="00562B05" w:rsidRDefault="00562B05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B05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EC7F6D" w:rsidTr="00B73CDD">
        <w:trPr>
          <w:trHeight w:val="135"/>
        </w:trPr>
        <w:tc>
          <w:tcPr>
            <w:tcW w:w="3828" w:type="dxa"/>
          </w:tcPr>
          <w:p w:rsidR="00EC7F6D" w:rsidRPr="00E237DA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7DA">
              <w:rPr>
                <w:rFonts w:ascii="Times New Roman" w:hAnsi="Times New Roman" w:cs="Times New Roman"/>
                <w:sz w:val="24"/>
                <w:szCs w:val="24"/>
              </w:rPr>
              <w:t>ВПО Доверие Международный конкурс для детей и молодежи «Страна талантов»</w:t>
            </w:r>
          </w:p>
        </w:tc>
        <w:tc>
          <w:tcPr>
            <w:tcW w:w="2268" w:type="dxa"/>
          </w:tcPr>
          <w:p w:rsidR="00EC7F6D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A4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</w:tcPr>
          <w:p w:rsidR="00EC7F6D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2022г</w:t>
            </w:r>
          </w:p>
        </w:tc>
        <w:tc>
          <w:tcPr>
            <w:tcW w:w="2410" w:type="dxa"/>
          </w:tcPr>
          <w:p w:rsidR="00EC7F6D" w:rsidRPr="00E237DA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7DA">
              <w:rPr>
                <w:rFonts w:ascii="Times New Roman" w:hAnsi="Times New Roman" w:cs="Times New Roman"/>
                <w:sz w:val="24"/>
                <w:szCs w:val="24"/>
              </w:rPr>
              <w:t>Зыкова Кристина</w:t>
            </w:r>
          </w:p>
        </w:tc>
        <w:tc>
          <w:tcPr>
            <w:tcW w:w="1559" w:type="dxa"/>
          </w:tcPr>
          <w:p w:rsidR="00EC7F6D" w:rsidRPr="00E237DA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7DA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EC7F6D" w:rsidTr="00B73CDD">
        <w:trPr>
          <w:trHeight w:val="126"/>
        </w:trPr>
        <w:tc>
          <w:tcPr>
            <w:tcW w:w="3828" w:type="dxa"/>
          </w:tcPr>
          <w:p w:rsidR="00EC7F6D" w:rsidRPr="00E237DA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ВПО Доверие Международный конкурс для детей и молодежи «Страна талантов»</w:t>
            </w:r>
          </w:p>
        </w:tc>
        <w:tc>
          <w:tcPr>
            <w:tcW w:w="2268" w:type="dxa"/>
          </w:tcPr>
          <w:p w:rsidR="00EC7F6D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A4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</w:tcPr>
          <w:p w:rsidR="00EC7F6D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2410" w:type="dxa"/>
          </w:tcPr>
          <w:p w:rsidR="00EC7F6D" w:rsidRPr="00212E1F" w:rsidRDefault="00212E1F" w:rsidP="00D1727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2E1F">
              <w:rPr>
                <w:rFonts w:ascii="Times New Roman" w:hAnsi="Times New Roman" w:cs="Times New Roman"/>
                <w:sz w:val="24"/>
                <w:szCs w:val="24"/>
              </w:rPr>
              <w:t xml:space="preserve">Качаева </w:t>
            </w:r>
            <w:proofErr w:type="spellStart"/>
            <w:r w:rsidRPr="00212E1F">
              <w:rPr>
                <w:rFonts w:ascii="Times New Roman" w:hAnsi="Times New Roman" w:cs="Times New Roman"/>
                <w:sz w:val="24"/>
                <w:szCs w:val="24"/>
              </w:rPr>
              <w:t>Ариана</w:t>
            </w:r>
            <w:proofErr w:type="spellEnd"/>
          </w:p>
        </w:tc>
        <w:tc>
          <w:tcPr>
            <w:tcW w:w="1559" w:type="dxa"/>
          </w:tcPr>
          <w:p w:rsidR="00EC7F6D" w:rsidRPr="00562B05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7DA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EC7F6D" w:rsidTr="00B73CDD">
        <w:trPr>
          <w:trHeight w:val="126"/>
        </w:trPr>
        <w:tc>
          <w:tcPr>
            <w:tcW w:w="3828" w:type="dxa"/>
          </w:tcPr>
          <w:p w:rsidR="00EC7F6D" w:rsidRPr="00E237DA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7DA">
              <w:rPr>
                <w:rFonts w:ascii="Times New Roman" w:hAnsi="Times New Roman" w:cs="Times New Roman"/>
                <w:sz w:val="24"/>
                <w:szCs w:val="24"/>
              </w:rPr>
              <w:t>ВПО Доверие Международный конкурс для детей и молодежи «Страна талантов»</w:t>
            </w:r>
          </w:p>
        </w:tc>
        <w:tc>
          <w:tcPr>
            <w:tcW w:w="2268" w:type="dxa"/>
          </w:tcPr>
          <w:p w:rsidR="00EC7F6D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A4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</w:tcPr>
          <w:p w:rsidR="00EC7F6D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2410" w:type="dxa"/>
          </w:tcPr>
          <w:p w:rsidR="00EC7F6D" w:rsidRPr="00212E1F" w:rsidRDefault="00212E1F" w:rsidP="00D1727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E1F">
              <w:rPr>
                <w:rFonts w:ascii="Times New Roman" w:hAnsi="Times New Roman" w:cs="Times New Roman"/>
                <w:sz w:val="24"/>
                <w:szCs w:val="24"/>
              </w:rPr>
              <w:t>Ашаханова</w:t>
            </w:r>
            <w:proofErr w:type="spellEnd"/>
            <w:r w:rsidRPr="00212E1F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</w:p>
        </w:tc>
        <w:tc>
          <w:tcPr>
            <w:tcW w:w="1559" w:type="dxa"/>
          </w:tcPr>
          <w:p w:rsidR="00EC7F6D" w:rsidRPr="00562B05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7DA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EC7F6D" w:rsidTr="00B73CDD">
        <w:trPr>
          <w:trHeight w:val="135"/>
        </w:trPr>
        <w:tc>
          <w:tcPr>
            <w:tcW w:w="3828" w:type="dxa"/>
          </w:tcPr>
          <w:p w:rsidR="00EC7F6D" w:rsidRPr="00E237DA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7DA">
              <w:rPr>
                <w:rFonts w:ascii="Times New Roman" w:hAnsi="Times New Roman" w:cs="Times New Roman"/>
                <w:sz w:val="24"/>
                <w:szCs w:val="24"/>
              </w:rPr>
              <w:t>ВПО Доверие Международный конкурс для детей и молодежи «Страна талантов»</w:t>
            </w:r>
          </w:p>
        </w:tc>
        <w:tc>
          <w:tcPr>
            <w:tcW w:w="2268" w:type="dxa"/>
          </w:tcPr>
          <w:p w:rsidR="00EC7F6D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A4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</w:tcPr>
          <w:p w:rsidR="00EC7F6D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2410" w:type="dxa"/>
          </w:tcPr>
          <w:p w:rsidR="00EC7F6D" w:rsidRPr="00212E1F" w:rsidRDefault="00212E1F" w:rsidP="00D1727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E1F">
              <w:rPr>
                <w:rFonts w:ascii="Times New Roman" w:hAnsi="Times New Roman" w:cs="Times New Roman"/>
                <w:sz w:val="24"/>
                <w:szCs w:val="24"/>
              </w:rPr>
              <w:t>Абуков</w:t>
            </w:r>
            <w:proofErr w:type="spellEnd"/>
            <w:r w:rsidRPr="00212E1F">
              <w:rPr>
                <w:rFonts w:ascii="Times New Roman" w:hAnsi="Times New Roman" w:cs="Times New Roman"/>
                <w:sz w:val="24"/>
                <w:szCs w:val="24"/>
              </w:rPr>
              <w:t xml:space="preserve"> Адам</w:t>
            </w:r>
          </w:p>
        </w:tc>
        <w:tc>
          <w:tcPr>
            <w:tcW w:w="1559" w:type="dxa"/>
          </w:tcPr>
          <w:p w:rsidR="00EC7F6D" w:rsidRPr="00562B05" w:rsidRDefault="00E237DA" w:rsidP="00D1727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7DA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</w:tbl>
    <w:p w:rsidR="00D1727B" w:rsidRDefault="00562B05" w:rsidP="00D1727B">
      <w:pPr>
        <w:spacing w:before="100" w:beforeAutospacing="1" w:after="100" w:afterAutospacing="1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27 воспитанников </w:t>
      </w:r>
      <w:r w:rsidR="00E607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(55%)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старшего возраста из 49</w:t>
      </w:r>
      <w:proofErr w:type="gramStart"/>
      <w:r w:rsidR="00E607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E607B4">
        <w:rPr>
          <w:rFonts w:ascii="Times New Roman" w:eastAsiaTheme="minorEastAsia" w:hAnsi="Times New Roman" w:cs="Times New Roman"/>
          <w:sz w:val="24"/>
          <w:szCs w:val="24"/>
          <w:lang w:eastAsia="ru-RU"/>
        </w:rPr>
        <w:t>100%)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принимали участие в конкурсах различного уровня</w:t>
      </w:r>
      <w:r w:rsidR="006A2A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  <w:r w:rsidR="006544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По сравнению с прошлым 2021годом % участников вырос на 15 %</w:t>
      </w:r>
      <w:r w:rsidR="006A2A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6A2AE3" w:rsidRPr="006544E0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Вывод:</w:t>
      </w:r>
      <w:r w:rsidR="006A2A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образовательный процесс в Детском саду организован в соответствии с требованиями</w:t>
      </w:r>
      <w:proofErr w:type="gramStart"/>
      <w:r w:rsidR="006A2A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6A2A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предъявляемыми ФГОС ДО , и направлен на сохранение и укрепление здоровья воспитанников, представление равных возможностей для полноценного развития каждого ребёнка.                                                                                                                                Общая картина оценки индивидуального развития позволила выделить детей</w:t>
      </w:r>
      <w:proofErr w:type="gramStart"/>
      <w:r w:rsidR="006A2A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6A2A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которые нуждаются в особом внимании педагога и в отношении которых необходимо скорректировать , изменить способы взаимодействия.</w:t>
      </w:r>
    </w:p>
    <w:p w:rsidR="007951BE" w:rsidRPr="00F05576" w:rsidRDefault="00A534B2" w:rsidP="00F0557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66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Оценка организации учебного процесса (</w:t>
      </w:r>
      <w:proofErr w:type="spellStart"/>
      <w:r w:rsidRPr="00A66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</w:t>
      </w:r>
      <w:proofErr w:type="spellEnd"/>
      <w:r w:rsidRPr="00A66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-образовательного</w:t>
      </w:r>
      <w:r w:rsidRPr="00A662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процесса)</w:t>
      </w:r>
      <w:r w:rsidR="00A662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hyperlink r:id="rId13" w:anchor="/document/16/118703/dfas23htlm/" w:history="1">
        <w:r w:rsidR="00A66228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В основе образовательного процесса в Детском саду лежит взаимодействие педагогических работников, администрации и родителей. </w:t>
        </w:r>
        <w:r w:rsidR="00A6622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                                                                                      </w:t>
        </w:r>
        <w:r w:rsidR="00A66228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Основными участниками образовательного процесса являются дети, родители, педагоги.</w:t>
        </w:r>
        <w:r w:rsidR="00A66228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br/>
          <w:t>Основные форма организации образовательного процесса:</w:t>
        </w:r>
      </w:hyperlink>
      <w:r w:rsidR="00A66228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eastAsia="ru-RU"/>
        </w:rPr>
        <w:t xml:space="preserve">                                       </w:t>
      </w:r>
      <w:r w:rsidR="00A66228">
        <w:t>*</w:t>
      </w:r>
      <w:hyperlink r:id="rId14" w:anchor="/document/16/118703/dfas23htlm/" w:history="1">
        <w:r w:rsidR="00A66228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  </w:r>
      </w:hyperlink>
      <w:r w:rsidR="00A66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A66228">
        <w:t>*</w:t>
      </w:r>
      <w:hyperlink r:id="rId15" w:anchor="/document/16/118703/dfas23htlm/" w:history="1">
        <w:r w:rsidR="00A66228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самостоятельная деятельность воспитанников под наблюдением педагогического работника.</w:t>
        </w:r>
      </w:hyperlink>
      <w:r w:rsidR="00A66228" w:rsidRPr="00A66228">
        <w:t xml:space="preserve"> </w:t>
      </w:r>
      <w:hyperlink r:id="rId16" w:anchor="/document/118/99111/dfas4defhs/" w:tooltip="&quot;&quot; t " w:history="1">
        <w:r w:rsidR="00A66228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Занятия в рамках образовательной деятельности ведутся по подгруппам. Продолжительность занятий соответствует </w:t>
        </w:r>
        <w:hyperlink r:id="rId17" w:anchor="/document/99/573500115/ZAP2EI83I9/" w:history="1">
          <w:r w:rsidR="00A66228" w:rsidRPr="00A66228">
            <w:rPr>
              <w:rFonts w:ascii="Times New Roman" w:eastAsiaTheme="minorEastAsia" w:hAnsi="Times New Roman" w:cs="Times New Roman"/>
              <w:sz w:val="24"/>
              <w:szCs w:val="24"/>
              <w:u w:val="single"/>
              <w:lang w:eastAsia="ru-RU"/>
            </w:rPr>
            <w:t>СанПиН 1.2.3685-21</w:t>
          </w:r>
        </w:hyperlink>
        <w:r w:rsidR="00A66228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и составляет:</w:t>
        </w:r>
      </w:hyperlink>
      <w:r w:rsidR="00A66228" w:rsidRPr="00A66228">
        <w:t xml:space="preserve"> </w:t>
      </w:r>
      <w:r w:rsidR="00A66228">
        <w:t xml:space="preserve">                        </w:t>
      </w:r>
      <w:hyperlink r:id="rId18" w:anchor="/document/118/99111/dfas4defhs/" w:tooltip="&quot;&quot; t " w:history="1">
        <w:r w:rsidR="00A66228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Занятия в рамках образовательной деятельности ведутся по подгруппам. </w:t>
        </w:r>
        <w:proofErr w:type="gramStart"/>
        <w:r w:rsidR="00A66228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Продолжительность занятий соответствует </w:t>
        </w:r>
        <w:hyperlink r:id="rId19" w:anchor="/document/99/573500115/ZAP2EI83I9/" w:history="1">
          <w:r w:rsidR="00A66228" w:rsidRPr="00A66228">
            <w:rPr>
              <w:rFonts w:ascii="Times New Roman" w:eastAsiaTheme="minorEastAsia" w:hAnsi="Times New Roman" w:cs="Times New Roman"/>
              <w:sz w:val="24"/>
              <w:szCs w:val="24"/>
              <w:u w:val="single"/>
              <w:lang w:eastAsia="ru-RU"/>
            </w:rPr>
            <w:t>СанПиН 1.2.3685-21</w:t>
          </w:r>
        </w:hyperlink>
        <w:r w:rsidR="00A66228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и составляет:</w:t>
        </w:r>
      </w:hyperlink>
      <w:r w:rsidR="00A66228" w:rsidRPr="00A66228">
        <w:t xml:space="preserve"> </w:t>
      </w:r>
      <w:r w:rsidR="00A66228">
        <w:t xml:space="preserve">                                    </w:t>
      </w:r>
      <w:r w:rsidR="005F0FF2">
        <w:t>*</w:t>
      </w:r>
      <w:hyperlink r:id="rId20" w:anchor="/document/99/573500115/ZAP2EI83I9/" w:history="1">
        <w:r w:rsidR="00A66228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группах с детьми от 1,5 до 3 лет — до 10 мин;</w:t>
        </w:r>
      </w:hyperlink>
      <w:r w:rsidR="005F0FF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                                                             *</w:t>
      </w:r>
      <w:hyperlink r:id="rId21" w:anchor="/document/99/573500115/ZAP2EI83I9/" w:history="1">
        <w:r w:rsidR="00A66228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группах с детьми от 3 до 4 лет — до 15 мин;</w:t>
        </w:r>
      </w:hyperlink>
      <w:r w:rsidR="005F0FF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                                                                           *</w:t>
      </w:r>
      <w:hyperlink r:id="rId22" w:anchor="/document/99/573500115/ZAP2EI83I9/" w:history="1">
        <w:r w:rsidR="00A66228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группах с детьми от 4 до 5 лет — до 20 мин;</w:t>
        </w:r>
      </w:hyperlink>
      <w:r w:rsidR="005F0FF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                                                                              *</w:t>
      </w:r>
      <w:hyperlink r:id="rId23" w:anchor="/document/99/573500115/ZAP2EI83I9/" w:history="1">
        <w:r w:rsidR="00A66228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группах с детьми от 5 до 6 лет — до 25 мин;</w:t>
        </w:r>
        <w:proofErr w:type="gramEnd"/>
      </w:hyperlink>
      <w:r w:rsidR="005F0FF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                                                                                       *</w:t>
      </w:r>
      <w:hyperlink r:id="rId24" w:anchor="/document/99/573500115/ZAP2EI83I9/" w:history="1">
        <w:r w:rsidR="00A66228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группах с детьми от 6 до 7 лет — до 30 мин.</w:t>
        </w:r>
      </w:hyperlink>
      <w:r w:rsidR="005F0FF2" w:rsidRPr="005F0FF2">
        <w:t xml:space="preserve"> </w:t>
      </w:r>
      <w:r w:rsidR="005F0FF2">
        <w:t xml:space="preserve">                                                          </w:t>
      </w:r>
      <w:r w:rsidR="006871C6">
        <w:t xml:space="preserve">                               </w:t>
      </w:r>
      <w:hyperlink r:id="rId25" w:anchor="/document/99/573500115/ZAP2EI83I9/" w:history="1">
        <w:r w:rsidR="005F0FF2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Основной формой занятия является игра. </w:t>
        </w:r>
        <w:r w:rsidR="005F0FF2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                                                                        </w:t>
        </w:r>
        <w:r w:rsidR="005F0FF2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Образовательная деятельность с детьми строится с учётом индивидуальных особенностей детей и их способностей. </w:t>
        </w:r>
        <w:r w:rsidR="005F0FF2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                                                                                                             </w:t>
        </w:r>
        <w:r w:rsidR="005F0FF2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Выявление и развитие способностей воспитанников осуществляется в любых формах образовательного процесса.</w:t>
        </w:r>
      </w:hyperlink>
      <w:r w:rsidR="005F0FF2" w:rsidRPr="005F0FF2">
        <w:t xml:space="preserve"> </w:t>
      </w:r>
      <w:r w:rsidR="005F0FF2">
        <w:t xml:space="preserve">                                                                                                                                </w:t>
      </w:r>
      <w:hyperlink r:id="rId26" w:anchor="/document/118/99111/dfas21iaxk/" w:tooltip="&quot;&quot; t " w:history="1">
        <w:r w:rsidR="005F0FF2" w:rsidRPr="005F0FF2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Чтобы не допустить распространения </w:t>
        </w:r>
        <w:proofErr w:type="spellStart"/>
        <w:r w:rsidR="005F0FF2" w:rsidRPr="005F0FF2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коронавирусной</w:t>
        </w:r>
        <w:proofErr w:type="spellEnd"/>
        <w:r w:rsidR="005F0FF2" w:rsidRPr="005F0FF2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инфекции, администрация Детского сада в 2022 году продолжила соблюдать ограничительные и профилактические меры в соответствии с </w:t>
        </w:r>
        <w:hyperlink r:id="rId27" w:anchor="/document/99/565231806/" w:tgtFrame="_self" w:history="1">
          <w:r w:rsidR="005F0FF2" w:rsidRPr="005F0FF2">
            <w:rPr>
              <w:rFonts w:ascii="Times New Roman" w:eastAsiaTheme="minorEastAsia" w:hAnsi="Times New Roman" w:cs="Times New Roman"/>
              <w:sz w:val="24"/>
              <w:szCs w:val="24"/>
              <w:u w:val="single"/>
              <w:lang w:eastAsia="ru-RU"/>
            </w:rPr>
            <w:t>СП 3.1/2.4.3598-20</w:t>
          </w:r>
        </w:hyperlink>
        <w:r w:rsidR="005F0FF2" w:rsidRPr="005F0FF2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:</w:t>
        </w:r>
      </w:hyperlink>
      <w:r w:rsidR="005F0FF2" w:rsidRPr="005F0FF2">
        <w:t xml:space="preserve"> </w:t>
      </w:r>
      <w:r w:rsidR="005F0FF2">
        <w:t xml:space="preserve">                                                                                           *</w:t>
      </w:r>
      <w:hyperlink r:id="rId28" w:anchor="/document/99/565231806/" w:tgtFrame="_self" w:history="1">
        <w:r w:rsidR="005F0FF2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ежедневный усиленный фильтр воспитанников и работников — термометрию с помощью бесконтактных термометров и опрос на наличие признаков инфекционных заболеваний. </w:t>
        </w:r>
        <w:r w:rsidR="005F0F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                                                                                                                                 </w:t>
        </w:r>
        <w:proofErr w:type="gramStart"/>
        <w:r w:rsidR="005F0FF2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Лица с признаками инфекционных заболеваний изолируются, а Детский сад уведомляет </w:t>
        </w:r>
        <w:r w:rsidR="005F0FF2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 xml:space="preserve">территориальный орган </w:t>
        </w:r>
        <w:proofErr w:type="spellStart"/>
        <w:r w:rsidR="005F0FF2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Роспотребнадзора</w:t>
        </w:r>
        <w:proofErr w:type="spellEnd"/>
        <w:r w:rsidR="005F0FF2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;</w:t>
        </w:r>
      </w:hyperlink>
      <w:r w:rsidR="005F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*</w:t>
      </w:r>
      <w:hyperlink r:id="rId29" w:anchor="/document/99/565231806/" w:tgtFrame="_self" w:history="1">
        <w:r w:rsidR="005F0FF2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еженедельную генеральную уборку с применением дезинфицирующих средств, разведенных в концентрациях по вирусному режиму;</w:t>
        </w:r>
      </w:hyperlink>
      <w:r w:rsidR="005F0FF2" w:rsidRPr="005F0FF2">
        <w:t xml:space="preserve"> </w:t>
      </w:r>
      <w:r w:rsidR="005F0FF2">
        <w:t xml:space="preserve">                                                             *</w:t>
      </w:r>
      <w:hyperlink r:id="rId30" w:anchor="/document/99/565231806/" w:tgtFrame="_self" w:history="1">
        <w:r w:rsidR="005F0FF2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ежедневную влажную уборку с обработкой всех контактных поверхностей, игрушек и оборудования дезинфицирующими средствами;</w:t>
        </w:r>
      </w:hyperlink>
      <w:r w:rsidR="005F0FF2" w:rsidRPr="005F0FF2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="005F0FF2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eastAsia="ru-RU"/>
        </w:rPr>
        <w:t xml:space="preserve">                                                                   </w:t>
      </w:r>
      <w:r w:rsidR="005F0FF2" w:rsidRPr="005F0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*</w:t>
      </w:r>
      <w:hyperlink r:id="rId31" w:anchor="/document/99/565231806/" w:tgtFrame="_self" w:history="1">
        <w:r w:rsidR="005F0FF2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дезинфекцию посуды, столовых приборов после каждого использования;</w:t>
        </w:r>
      </w:hyperlink>
      <w:r w:rsidR="005F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FF2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eastAsia="ru-RU"/>
        </w:rPr>
        <w:t xml:space="preserve">                      </w:t>
      </w:r>
      <w:r w:rsidR="005F0FF2" w:rsidRPr="005F0FF2">
        <w:rPr>
          <w:rFonts w:ascii="Times New Roman" w:eastAsiaTheme="minorEastAsia" w:hAnsi="Times New Roman" w:cs="Times New Roman"/>
          <w:sz w:val="24"/>
          <w:szCs w:val="24"/>
          <w:lang w:eastAsia="ru-RU"/>
        </w:rPr>
        <w:t>*</w:t>
      </w:r>
      <w:hyperlink r:id="rId32" w:anchor="/document/99/565231806/" w:tgtFrame="_self" w:history="1">
        <w:r w:rsidR="005F0FF2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использование бактерицидных установок в групповых комнатах;</w:t>
        </w:r>
        <w:proofErr w:type="gramEnd"/>
      </w:hyperlink>
      <w:r w:rsidR="005F0FF2" w:rsidRPr="005F0FF2">
        <w:t xml:space="preserve"> </w:t>
      </w:r>
      <w:r w:rsidR="005F0FF2">
        <w:t xml:space="preserve">                                                     *</w:t>
      </w:r>
      <w:hyperlink r:id="rId33" w:anchor="/document/99/565231806/" w:tgtFrame="_self" w:history="1">
        <w:proofErr w:type="gramStart"/>
        <w:r w:rsidR="005F0FF2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частое проветривание групповых комнат в отсутствие воспитанников;</w:t>
        </w:r>
      </w:hyperlink>
      <w:r w:rsidR="005F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*</w:t>
      </w:r>
      <w:hyperlink r:id="rId34" w:anchor="/document/99/565231806/" w:tgtFrame="_self" w:history="1">
        <w:r w:rsidR="005F0FF2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проведение всех занятий в помещениях групповой ячейки или на открытом воздухе отдельно от других групп;</w:t>
        </w:r>
      </w:hyperlink>
      <w:r w:rsidR="005F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5" w:anchor="/document/99/565231806/" w:tgtFrame="_self" w:history="1">
        <w:r w:rsidR="005F0FF2" w:rsidRPr="00F055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                                                                                                           *требование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  </w:r>
      </w:hyperlink>
      <w:r w:rsidR="005F0FF2" w:rsidRPr="00F05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EA5" w:rsidRPr="00F05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6A5EA5" w:rsidRPr="00F05576">
        <w:rPr>
          <w:rFonts w:ascii="Times New Roman" w:hAnsi="Times New Roman" w:cs="Times New Roman"/>
          <w:sz w:val="24"/>
          <w:szCs w:val="24"/>
        </w:rPr>
        <w:t>*</w:t>
      </w:r>
      <w:hyperlink r:id="rId36" w:anchor="/document/99/566085656/XA00M882N4/" w:tgtFrame="_self" w:history="1">
        <w:r w:rsidR="00A66228" w:rsidRPr="00F05576">
          <w:rPr>
            <w:rFonts w:ascii="Times New Roman" w:hAnsi="Times New Roman" w:cs="Times New Roman"/>
            <w:sz w:val="24"/>
            <w:szCs w:val="24"/>
          </w:rPr>
          <w:t>организацию рационального питания (4 - х разовый режим питания);</w:t>
        </w:r>
        <w:proofErr w:type="gramEnd"/>
      </w:hyperlink>
      <w:r w:rsidR="006A5EA5" w:rsidRPr="00F05576">
        <w:rPr>
          <w:rFonts w:ascii="Times New Roman" w:hAnsi="Times New Roman" w:cs="Times New Roman"/>
          <w:sz w:val="24"/>
          <w:szCs w:val="24"/>
        </w:rPr>
        <w:t xml:space="preserve">                                         *</w:t>
      </w:r>
      <w:hyperlink r:id="rId37" w:anchor="/document/99/566085656/XA00M882N4/" w:tgtFrame="_self" w:history="1">
        <w:r w:rsidR="00A66228" w:rsidRPr="00F05576">
          <w:rPr>
            <w:rFonts w:ascii="Times New Roman" w:hAnsi="Times New Roman" w:cs="Times New Roman"/>
            <w:sz w:val="24"/>
            <w:szCs w:val="24"/>
          </w:rPr>
          <w:t>санитарно-гигиенические и противоэпидемиологические мероприятия;</w:t>
        </w:r>
      </w:hyperlink>
      <w:r w:rsidR="006A5EA5" w:rsidRPr="00F05576">
        <w:rPr>
          <w:rFonts w:ascii="Times New Roman" w:hAnsi="Times New Roman" w:cs="Times New Roman"/>
          <w:sz w:val="24"/>
          <w:szCs w:val="24"/>
        </w:rPr>
        <w:t xml:space="preserve">                                    *</w:t>
      </w:r>
      <w:hyperlink r:id="rId38" w:anchor="/document/99/566085656/XA00M882N4/" w:tgtFrame="_self" w:history="1">
        <w:r w:rsidR="00A66228" w:rsidRPr="00F05576">
          <w:rPr>
            <w:rFonts w:ascii="Times New Roman" w:hAnsi="Times New Roman" w:cs="Times New Roman"/>
            <w:sz w:val="24"/>
            <w:szCs w:val="24"/>
          </w:rPr>
          <w:t>двигательная активность;</w:t>
        </w:r>
      </w:hyperlink>
      <w:r w:rsidR="006A5EA5" w:rsidRPr="00F055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F05576" w:rsidRPr="00F0557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A5EA5" w:rsidRPr="00F05576">
        <w:rPr>
          <w:rFonts w:ascii="Times New Roman" w:hAnsi="Times New Roman" w:cs="Times New Roman"/>
          <w:sz w:val="24"/>
          <w:szCs w:val="24"/>
        </w:rPr>
        <w:t>*</w:t>
      </w:r>
      <w:hyperlink r:id="rId39" w:anchor="/document/99/566085656/XA00M882N4/" w:tgtFrame="_self" w:history="1">
        <w:r w:rsidR="00A66228" w:rsidRPr="00F05576">
          <w:rPr>
            <w:rFonts w:ascii="Times New Roman" w:hAnsi="Times New Roman" w:cs="Times New Roman"/>
            <w:sz w:val="24"/>
            <w:szCs w:val="24"/>
          </w:rPr>
          <w:t>комплекс закаливающих мероприятий;</w:t>
        </w:r>
      </w:hyperlink>
      <w:r w:rsidR="006A5EA5" w:rsidRPr="00F055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*</w:t>
      </w:r>
      <w:hyperlink r:id="rId40" w:anchor="/document/99/566085656/XA00M882N4/" w:tgtFrame="_self" w:history="1">
        <w:r w:rsidR="00A66228" w:rsidRPr="00F05576">
          <w:rPr>
            <w:rFonts w:ascii="Times New Roman" w:hAnsi="Times New Roman" w:cs="Times New Roman"/>
            <w:sz w:val="24"/>
            <w:szCs w:val="24"/>
          </w:rPr>
          <w:t>использование здоровье</w:t>
        </w:r>
        <w:r w:rsidR="006871C6" w:rsidRPr="00F0557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66228" w:rsidRPr="00F05576">
          <w:rPr>
            <w:rFonts w:ascii="Times New Roman" w:hAnsi="Times New Roman" w:cs="Times New Roman"/>
            <w:sz w:val="24"/>
            <w:szCs w:val="24"/>
          </w:rPr>
          <w:t>сберегающих те</w:t>
        </w:r>
        <w:r w:rsidR="006871C6" w:rsidRPr="00F05576">
          <w:rPr>
            <w:rFonts w:ascii="Times New Roman" w:hAnsi="Times New Roman" w:cs="Times New Roman"/>
            <w:sz w:val="24"/>
            <w:szCs w:val="24"/>
          </w:rPr>
          <w:t xml:space="preserve">хнологий и методик </w:t>
        </w:r>
        <w:r w:rsidR="002E17E8" w:rsidRPr="00F05576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</w:t>
        </w:r>
        <w:r w:rsidR="00F05576" w:rsidRPr="00F05576">
          <w:rPr>
            <w:rFonts w:ascii="Times New Roman" w:hAnsi="Times New Roman" w:cs="Times New Roman"/>
            <w:sz w:val="24"/>
            <w:szCs w:val="24"/>
          </w:rPr>
          <w:t xml:space="preserve">                            </w:t>
        </w:r>
        <w:r w:rsidR="002E17E8" w:rsidRPr="00F05576">
          <w:rPr>
            <w:rFonts w:ascii="Times New Roman" w:hAnsi="Times New Roman" w:cs="Times New Roman"/>
            <w:sz w:val="24"/>
            <w:szCs w:val="24"/>
          </w:rPr>
          <w:t xml:space="preserve"> - пальчиковой </w:t>
        </w:r>
        <w:r w:rsidR="00A66228" w:rsidRPr="00F05576">
          <w:rPr>
            <w:rFonts w:ascii="Times New Roman" w:hAnsi="Times New Roman" w:cs="Times New Roman"/>
            <w:sz w:val="24"/>
            <w:szCs w:val="24"/>
          </w:rPr>
          <w:t xml:space="preserve">гимнастики, </w:t>
        </w:r>
        <w:r w:rsidR="002E17E8" w:rsidRPr="00F05576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</w:t>
        </w:r>
        <w:r w:rsidR="00F05576" w:rsidRPr="00F05576">
          <w:rPr>
            <w:rFonts w:ascii="Times New Roman" w:hAnsi="Times New Roman" w:cs="Times New Roman"/>
            <w:sz w:val="24"/>
            <w:szCs w:val="24"/>
          </w:rPr>
          <w:t xml:space="preserve">                                     </w:t>
        </w:r>
        <w:r w:rsidR="002E17E8" w:rsidRPr="00F05576">
          <w:rPr>
            <w:rFonts w:ascii="Times New Roman" w:hAnsi="Times New Roman" w:cs="Times New Roman"/>
            <w:sz w:val="24"/>
            <w:szCs w:val="24"/>
          </w:rPr>
          <w:t xml:space="preserve"> - индивидуальных  физических  упражнений</w:t>
        </w:r>
        <w:r w:rsidR="00A66228" w:rsidRPr="00F05576">
          <w:rPr>
            <w:rFonts w:ascii="Times New Roman" w:hAnsi="Times New Roman" w:cs="Times New Roman"/>
            <w:sz w:val="24"/>
            <w:szCs w:val="24"/>
          </w:rPr>
          <w:t xml:space="preserve">, </w:t>
        </w:r>
      </w:hyperlink>
      <w:r w:rsidR="006A5EA5" w:rsidRPr="00F05576">
        <w:rPr>
          <w:rFonts w:ascii="Times New Roman" w:hAnsi="Times New Roman" w:cs="Times New Roman"/>
          <w:sz w:val="24"/>
          <w:szCs w:val="24"/>
        </w:rPr>
        <w:t xml:space="preserve"> </w:t>
      </w:r>
      <w:r w:rsidR="002E17E8" w:rsidRPr="00F055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05576" w:rsidRPr="00F0557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E17E8" w:rsidRPr="00F05576">
        <w:rPr>
          <w:rFonts w:ascii="Times New Roman" w:hAnsi="Times New Roman" w:cs="Times New Roman"/>
          <w:sz w:val="24"/>
          <w:szCs w:val="24"/>
        </w:rPr>
        <w:t xml:space="preserve">  -</w:t>
      </w:r>
      <w:r w:rsidR="006A5EA5" w:rsidRPr="00F05576">
        <w:rPr>
          <w:rFonts w:ascii="Times New Roman" w:hAnsi="Times New Roman" w:cs="Times New Roman"/>
          <w:sz w:val="24"/>
          <w:szCs w:val="24"/>
        </w:rPr>
        <w:t xml:space="preserve"> </w:t>
      </w:r>
      <w:r w:rsidR="006871C6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="002E17E8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инамических </w:t>
      </w:r>
      <w:r w:rsidR="006871C6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 пауз, </w:t>
      </w:r>
      <w:r w:rsidR="002E17E8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05576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</w:t>
      </w:r>
      <w:proofErr w:type="gramStart"/>
      <w:r w:rsidR="002E17E8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6871C6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п</w:t>
      </w:r>
      <w:proofErr w:type="gramEnd"/>
      <w:r w:rsidR="002E17E8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одвижных и спортивных</w:t>
      </w:r>
      <w:r w:rsidR="006871C6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 игр, </w:t>
      </w:r>
      <w:r w:rsidR="002E17E8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F05576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</w:t>
      </w:r>
      <w:r w:rsidR="002E17E8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6871C6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="002E17E8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имнастики</w:t>
      </w:r>
      <w:r w:rsidR="006871C6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 пробуждения, </w:t>
      </w:r>
      <w:r w:rsidR="002E17E8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="00F05576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</w:t>
      </w:r>
      <w:r w:rsidR="002E17E8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 -оздоровительного  бега,</w:t>
      </w:r>
      <w:r w:rsidR="002E17E8" w:rsidRP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="002E17E8" w:rsidRPr="00F05576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2E17E8" w:rsidRP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закаливания,                                                                                                                                                 </w:t>
      </w:r>
      <w:r w:rsidR="002E17E8" w:rsidRPr="00F05576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2E17E8" w:rsidRP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КГН, </w:t>
      </w:r>
      <w:r w:rsid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7951BE" w:rsidRPr="00F05576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7951BE" w:rsidRP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>бесед</w:t>
      </w:r>
      <w:r w:rsidR="002E17E8" w:rsidRP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="002E17E8" w:rsidRP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>валеологии</w:t>
      </w:r>
      <w:proofErr w:type="spellEnd"/>
      <w:r w:rsidR="002E17E8" w:rsidRP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>,</w:t>
      </w:r>
      <w:r w:rsidR="002E17E8" w:rsidRPr="00F055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51BE" w:rsidRPr="00F0557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-</w:t>
      </w:r>
      <w:r w:rsidR="007951BE" w:rsidRP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спортивных  праздников </w:t>
      </w:r>
      <w:r w:rsidR="002E17E8" w:rsidRP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>,</w:t>
      </w:r>
      <w:r w:rsidR="007951BE" w:rsidRP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7951BE" w:rsidRPr="00F05576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7951BE" w:rsidRP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>спортивных развлечений  и досугов</w:t>
      </w:r>
      <w:r w:rsidR="002E17E8" w:rsidRP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>,</w:t>
      </w:r>
      <w:r w:rsid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7951BE" w:rsidRPr="00F05576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2E17E8" w:rsidRP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>недели здоровья,</w:t>
      </w:r>
      <w:r w:rsidR="002E17E8" w:rsidRPr="00F055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51BE" w:rsidRPr="00F0557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-</w:t>
      </w:r>
      <w:r w:rsidR="007951BE" w:rsidRP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>соревнований</w:t>
      </w:r>
      <w:r w:rsidR="002E17E8" w:rsidRPr="00F05576">
        <w:rPr>
          <w:rStyle w:val="c2"/>
          <w:rFonts w:ascii="Times New Roman" w:hAnsi="Times New Roman" w:cs="Times New Roman"/>
          <w:color w:val="000000"/>
          <w:sz w:val="24"/>
          <w:szCs w:val="24"/>
        </w:rPr>
        <w:t>,</w:t>
      </w:r>
      <w:r w:rsidR="002E17E8" w:rsidRPr="00F05576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51BE" w:rsidRPr="00F05576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F05576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 w:rsidR="007951BE" w:rsidRPr="00F05576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="007951BE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физкультурных</w:t>
      </w:r>
      <w:r w:rsidR="002E17E8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 заняти</w:t>
      </w:r>
      <w:r w:rsidR="007951BE" w:rsidRPr="00F05576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й.</w:t>
      </w:r>
      <w:r w:rsidR="00F055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7951B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hyperlink r:id="rId41" w:anchor="/document/99/566085656/XA00M882N4/" w:tgtFrame="_self" w:history="1">
        <w:r w:rsidR="007951BE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режим</w:t>
        </w:r>
        <w:r w:rsidR="007951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 </w:t>
        </w:r>
        <w:r w:rsidR="007951BE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проветривания и </w:t>
        </w:r>
        <w:proofErr w:type="spellStart"/>
        <w:r w:rsidR="007951BE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кварцевания</w:t>
        </w:r>
        <w:proofErr w:type="spellEnd"/>
        <w:r w:rsidR="007951BE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795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hyperlink r:id="rId42" w:anchor="/document/99/566085656/XA00M882N4/" w:tgtFrame="_self" w:history="1">
        <w:r w:rsidR="007951BE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Благодаря созданию медико-педагогических условий и системе оздоровительных мероприятий показатели физического здоровья детей улучшились. </w:t>
        </w:r>
        <w:r w:rsidR="007951B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                                                    </w:t>
        </w:r>
        <w:r w:rsidR="007951BE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Дет</w:t>
        </w:r>
        <w:r w:rsidR="007951B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ей с первой группой здоровья -100 чел.</w:t>
        </w:r>
        <w:r w:rsidR="007951BE" w:rsidRPr="00E80D0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(  79.0%),     </w:t>
        </w:r>
        <w:r w:rsidR="007951B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                                                                                       </w:t>
        </w:r>
        <w:r w:rsidR="007951BE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со второй груп</w:t>
        </w:r>
        <w:r w:rsidR="007951B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пой здоровья - </w:t>
        </w:r>
        <w:r w:rsidR="007951BE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25</w:t>
        </w:r>
        <w:r w:rsidR="007951B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чел ( 20.0</w:t>
        </w:r>
        <w:r w:rsidR="007951BE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%), </w:t>
        </w:r>
        <w:r w:rsidR="007951B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                                                                                               с третьей- 1 чел.( 1.0 </w:t>
        </w:r>
        <w:r w:rsidR="007951BE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%), </w:t>
        </w:r>
        <w:r w:rsidR="007951B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                                                                                                                                                                 с четвертой - 0(0</w:t>
        </w:r>
        <w:r w:rsidR="007951BE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%).</w:t>
        </w:r>
      </w:hyperlink>
      <w:r w:rsidR="00795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hyperlink r:id="rId43" w:anchor="/document/99/566085656/XA00M882N4/" w:tgtFrame="_self" w:history="1">
        <w:r w:rsidR="007951BE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Но, несмотря на проводимые мероприятия, число дней, пропущенных одним ребенком по болезни, достаточно высокий.</w:t>
        </w:r>
        <w:r w:rsidR="007951B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                                                                                               </w:t>
        </w:r>
        <w:r w:rsidR="007951BE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Показатель заболеваемости складывается из длительного отсутствия одних и тех же детей, обусловлен возрастными особенностями детей младшего дошкольного возраста, первый год посещающих детский сад, увеличением числа детей с хроническими заболеваниями.</w:t>
        </w:r>
      </w:hyperlink>
      <w:r w:rsidR="00F05576">
        <w:rPr>
          <w:rFonts w:ascii="Times New Roman" w:hAnsi="Times New Roman" w:cs="Times New Roman"/>
          <w:sz w:val="24"/>
          <w:szCs w:val="24"/>
        </w:rPr>
        <w:t xml:space="preserve">   </w:t>
      </w:r>
      <w:r w:rsidR="007951BE" w:rsidRPr="00BD14F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Вывод</w:t>
      </w:r>
      <w:r w:rsidR="007951BE" w:rsidRPr="007951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7951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7951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воспитательно</w:t>
      </w:r>
      <w:proofErr w:type="spellEnd"/>
      <w:r w:rsidR="007951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образовательный процесс в детском саду строится с учётом требований санитарно-гигиенического режима в дошкольных учреждениях.                          Выполнение детьми программы  осуществляется на хорошем уровне.                                       Годовые задач</w:t>
      </w:r>
      <w:r w:rsidR="00BD14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реализуются в зависимости от реальной обстановки и ситуаций.</w:t>
      </w:r>
      <w:r w:rsidR="007951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В детском саду систематически </w:t>
      </w:r>
      <w:r w:rsidR="00BD14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организуются и проводятся различные тематические мероприятия.                                                                                                                                   Содержание </w:t>
      </w:r>
      <w:proofErr w:type="spellStart"/>
      <w:r w:rsidR="00BD14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воспитательно</w:t>
      </w:r>
      <w:proofErr w:type="spellEnd"/>
      <w:r w:rsidR="00BD14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-образовательной работы соответствует требованиям социального заказа( родителей , лиц их заменяющих), обеспечивает развитие детей за счёт </w:t>
      </w:r>
      <w:r w:rsidR="00BD14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использования образовательной программы. 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 ориентированный подход к детям.</w:t>
      </w:r>
    </w:p>
    <w:p w:rsidR="00A534B2" w:rsidRPr="00BD14F7" w:rsidRDefault="00BD14F7" w:rsidP="00BD14F7">
      <w:pPr>
        <w:spacing w:before="0" w:after="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                            </w:t>
      </w:r>
      <w:r w:rsidR="00A534B2" w:rsidRPr="00BD14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V. Оценка качества кадрового обеспечения</w:t>
      </w:r>
    </w:p>
    <w:p w:rsidR="00F05576" w:rsidRDefault="00BD14F7" w:rsidP="00F05576">
      <w:pPr>
        <w:spacing w:before="100" w:beforeAutospacing="1" w:after="100" w:afterAutospacing="1" w:line="259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4F7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укомплектован педагогами на 100 %  согласно штатному расписанию.                              Всего работают 24 человека.                                                                                                                                           Педагогический коллектив Детского сада насчитывает 8 специалистов.                                                                      Соотношение воспитанников, приходящихся на 1 взрослого:</w:t>
      </w:r>
      <w:r w:rsidR="00146EED" w:rsidRPr="00146E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6EED" w:rsidRPr="00BD14F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воспитанник/педагоги – 16.4/1</w:t>
      </w:r>
      <w:r w:rsidR="00146E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                                                                                                                                                        </w:t>
      </w:r>
      <w:r w:rsidR="00146EED" w:rsidRPr="00BD14F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воспитанники/все сотрудники – 5.5/1</w:t>
      </w:r>
      <w:r w:rsidR="00146E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BD1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A339DF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BD1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</w:t>
      </w:r>
      <w:r w:rsidR="00A3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педагогических  работника </w:t>
      </w:r>
      <w:r w:rsidRPr="00BD1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прошли аттестацию и подтвердили</w:t>
      </w:r>
      <w:proofErr w:type="gramStart"/>
      <w:r w:rsidRPr="00BD1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A3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« соответствие занимаемой должности»</w:t>
      </w:r>
      <w:r w:rsidRPr="00BD14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F05576" w:rsidRPr="00F05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5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F05576" w:rsidRPr="00BD14F7">
        <w:rPr>
          <w:rFonts w:ascii="Times New Roman" w:eastAsia="Times New Roman" w:hAnsi="Times New Roman" w:cs="Times New Roman"/>
          <w:color w:val="000000"/>
          <w:sz w:val="24"/>
          <w:szCs w:val="24"/>
        </w:rPr>
        <w:t>Кур</w:t>
      </w:r>
      <w:r w:rsidR="00F05576">
        <w:rPr>
          <w:rFonts w:ascii="Times New Roman" w:eastAsia="Times New Roman" w:hAnsi="Times New Roman" w:cs="Times New Roman"/>
          <w:color w:val="000000"/>
          <w:sz w:val="24"/>
          <w:szCs w:val="24"/>
        </w:rPr>
        <w:t>сы повышения квалификации в 2022</w:t>
      </w:r>
      <w:r w:rsidR="00F05576" w:rsidRPr="00BD1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прошли 20 работников Детского сада, из них 8 педагогов</w:t>
      </w:r>
      <w:r w:rsidR="00F055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14F7" w:rsidRDefault="00BD14F7" w:rsidP="00F05576">
      <w:pPr>
        <w:spacing w:before="100" w:beforeAutospacing="1" w:after="100" w:afterAutospacing="1" w:line="259" w:lineRule="auto"/>
        <w:ind w:right="1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14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7859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Pr="00BD14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Характеристиками кадрового состава Детского сада</w:t>
      </w:r>
    </w:p>
    <w:p w:rsidR="00BD14F7" w:rsidRPr="00785929" w:rsidRDefault="00785929" w:rsidP="00785929">
      <w:pPr>
        <w:spacing w:before="100" w:beforeAutospacing="1" w:after="100" w:afterAutospacing="1" w:line="259" w:lineRule="auto"/>
        <w:ind w:right="1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A734ABF" wp14:editId="34078004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BD14F7" w:rsidRDefault="00BD14F7" w:rsidP="00BD14F7">
      <w:pPr>
        <w:spacing w:before="0"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5929" w:rsidRDefault="00785929" w:rsidP="00BD14F7">
      <w:pPr>
        <w:spacing w:before="0"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A4ECC24" wp14:editId="1BFA6496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785929" w:rsidRDefault="00785929" w:rsidP="00BD14F7">
      <w:pPr>
        <w:spacing w:before="0"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5929" w:rsidRDefault="00785929" w:rsidP="00BD14F7">
      <w:pPr>
        <w:spacing w:before="0"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5929" w:rsidRPr="00BD14F7" w:rsidRDefault="00785929" w:rsidP="00BD14F7">
      <w:pPr>
        <w:spacing w:before="0"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5929" w:rsidRDefault="00FD10D3" w:rsidP="00BD14F7">
      <w:pPr>
        <w:spacing w:before="0" w:after="0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 w:rsidRPr="00FD10D3"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            </w:t>
      </w:r>
    </w:p>
    <w:p w:rsidR="00785929" w:rsidRDefault="00785929" w:rsidP="00BD14F7">
      <w:pPr>
        <w:spacing w:before="0" w:after="0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</w:p>
    <w:p w:rsidR="00785929" w:rsidRDefault="00785929" w:rsidP="00BD14F7">
      <w:pPr>
        <w:spacing w:before="0" w:after="0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>
        <w:rPr>
          <w:noProof/>
          <w:lang w:eastAsia="ru-RU"/>
        </w:rPr>
        <w:drawing>
          <wp:inline distT="0" distB="0" distL="0" distR="0" wp14:anchorId="3AC7313A" wp14:editId="06B854C4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785929" w:rsidRDefault="00785929" w:rsidP="00BD14F7">
      <w:pPr>
        <w:spacing w:before="0" w:after="0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</w:p>
    <w:p w:rsidR="00785929" w:rsidRDefault="00785929" w:rsidP="00BD14F7">
      <w:pPr>
        <w:spacing w:before="0" w:after="0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</w:p>
    <w:p w:rsidR="00FD10D3" w:rsidRPr="00785929" w:rsidRDefault="00785929" w:rsidP="00785929">
      <w:pPr>
        <w:spacing w:before="0" w:after="0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A01B2E4" wp14:editId="3E38A2D4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785929" w:rsidRPr="00785929" w:rsidRDefault="00785929" w:rsidP="00785929">
      <w:pPr>
        <w:spacing w:before="0" w:after="0"/>
        <w:ind w:left="-567" w:firstLine="425"/>
        <w:rPr>
          <w:rFonts w:ascii="Calibri" w:eastAsia="Times New Roman" w:hAnsi="Calibri" w:cs="Times New Roman"/>
          <w:color w:val="FF0000"/>
        </w:rPr>
      </w:pPr>
      <w:r>
        <w:rPr>
          <w:rFonts w:ascii="Calibri" w:eastAsia="Times New Roman" w:hAnsi="Calibri" w:cs="Times New Roman"/>
          <w:color w:val="FF0000"/>
        </w:rPr>
        <w:t xml:space="preserve">                       </w:t>
      </w:r>
    </w:p>
    <w:p w:rsidR="00F05576" w:rsidRPr="00BD14F7" w:rsidRDefault="00BD14F7" w:rsidP="00F05576">
      <w:pPr>
        <w:spacing w:before="0" w:after="0"/>
        <w:ind w:left="-567" w:firstLine="425"/>
        <w:rPr>
          <w:rFonts w:ascii="Times New Roman" w:eastAsia="Times New Roman" w:hAnsi="Times New Roman" w:cs="Times New Roman"/>
          <w:color w:val="000000"/>
          <w:sz w:val="24"/>
        </w:rPr>
      </w:pPr>
      <w:r w:rsidRPr="00BD14F7"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  <w:r w:rsidRPr="00BD14F7">
        <w:rPr>
          <w:rFonts w:ascii="Times New Roman" w:eastAsia="Times New Roman" w:hAnsi="Times New Roman" w:cs="Times New Roman"/>
          <w:b/>
          <w:i/>
          <w:sz w:val="24"/>
        </w:rPr>
        <w:t xml:space="preserve">Сведения о повышении квалификации педагогических работников    </w:t>
      </w:r>
      <w:r w:rsidR="00F05576"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 w:rsidR="00F05576" w:rsidRPr="00BD14F7">
        <w:rPr>
          <w:rFonts w:ascii="Times New Roman" w:eastAsia="Times New Roman" w:hAnsi="Times New Roman" w:cs="Times New Roman"/>
          <w:color w:val="000000"/>
          <w:sz w:val="24"/>
        </w:rPr>
        <w:t xml:space="preserve">       Все педагогические педагоги  своевременно  проходят курсы повышения квалификации</w:t>
      </w:r>
      <w:proofErr w:type="gramStart"/>
      <w:r w:rsidR="00F05576" w:rsidRPr="00BD14F7"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</w:p>
    <w:p w:rsidR="00BD14F7" w:rsidRPr="00F05576" w:rsidRDefault="00F05576" w:rsidP="00F05576">
      <w:pPr>
        <w:spacing w:before="0" w:after="0"/>
        <w:ind w:left="-567" w:firstLine="425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</w:t>
      </w:r>
      <w:r w:rsidR="00BD14F7" w:rsidRPr="00BD14F7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</w:t>
      </w:r>
    </w:p>
    <w:p w:rsidR="005F0BFA" w:rsidRPr="00BD14F7" w:rsidRDefault="00BD14F7" w:rsidP="00BD14F7">
      <w:pPr>
        <w:spacing w:before="0" w:after="0"/>
        <w:rPr>
          <w:rFonts w:ascii="Times New Roman" w:eastAsia="Calibri" w:hAnsi="Times New Roman" w:cs="Arial"/>
          <w:sz w:val="24"/>
          <w:szCs w:val="20"/>
          <w:lang w:eastAsia="ru-RU"/>
        </w:rPr>
      </w:pPr>
      <w:r w:rsidRPr="00BD14F7">
        <w:rPr>
          <w:rFonts w:ascii="Times New Roman" w:eastAsia="Calibri" w:hAnsi="Times New Roman" w:cs="Arial"/>
          <w:b/>
          <w:i/>
          <w:sz w:val="24"/>
          <w:szCs w:val="20"/>
          <w:lang w:eastAsia="ru-RU"/>
        </w:rPr>
        <w:t>Переподготовка:</w:t>
      </w:r>
      <w:r w:rsidRPr="00BD14F7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r w:rsidRPr="00BD14F7">
        <w:rPr>
          <w:rFonts w:ascii="Times New Roman" w:eastAsia="Calibri" w:hAnsi="Times New Roman" w:cs="Arial"/>
          <w:sz w:val="24"/>
          <w:szCs w:val="20"/>
          <w:lang w:eastAsia="ru-RU"/>
        </w:rPr>
        <w:t>за отчетный период  педагоги  участвовали в конкурсах</w:t>
      </w:r>
      <w:proofErr w:type="gramStart"/>
      <w:r w:rsidRPr="00BD14F7">
        <w:rPr>
          <w:rFonts w:ascii="Times New Roman" w:eastAsia="Calibri" w:hAnsi="Times New Roman" w:cs="Arial"/>
          <w:sz w:val="24"/>
          <w:szCs w:val="20"/>
          <w:lang w:eastAsia="ru-RU"/>
        </w:rPr>
        <w:t xml:space="preserve"> ,</w:t>
      </w:r>
      <w:proofErr w:type="gramEnd"/>
      <w:r w:rsidRPr="00BD14F7">
        <w:rPr>
          <w:rFonts w:ascii="Times New Roman" w:eastAsia="Calibri" w:hAnsi="Times New Roman" w:cs="Arial"/>
          <w:sz w:val="24"/>
          <w:szCs w:val="20"/>
          <w:lang w:eastAsia="ru-RU"/>
        </w:rPr>
        <w:t xml:space="preserve"> конференциях , </w:t>
      </w:r>
      <w:proofErr w:type="spellStart"/>
      <w:r w:rsidRPr="00BD14F7">
        <w:rPr>
          <w:rFonts w:ascii="Times New Roman" w:eastAsia="Calibri" w:hAnsi="Times New Roman" w:cs="Arial"/>
          <w:sz w:val="24"/>
          <w:szCs w:val="20"/>
          <w:lang w:eastAsia="ru-RU"/>
        </w:rPr>
        <w:t>вебинарах</w:t>
      </w:r>
      <w:proofErr w:type="spellEnd"/>
      <w:r w:rsidRPr="00BD14F7">
        <w:rPr>
          <w:rFonts w:ascii="Times New Roman" w:eastAsia="Calibri" w:hAnsi="Times New Roman" w:cs="Arial"/>
          <w:sz w:val="24"/>
          <w:szCs w:val="20"/>
          <w:lang w:eastAsia="ru-RU"/>
        </w:rPr>
        <w:t xml:space="preserve"> и прошли курсы повышения квалификации по следующим направлениям:</w:t>
      </w:r>
    </w:p>
    <w:p w:rsidR="00BD14F7" w:rsidRPr="00BD14F7" w:rsidRDefault="00BD14F7" w:rsidP="00BD14F7">
      <w:pPr>
        <w:spacing w:before="0" w:after="0"/>
        <w:rPr>
          <w:rFonts w:ascii="Arial" w:eastAsia="Calibri" w:hAnsi="Arial" w:cs="Arial"/>
          <w:sz w:val="20"/>
          <w:szCs w:val="20"/>
          <w:lang w:eastAsia="ru-RU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081"/>
        <w:gridCol w:w="9"/>
        <w:gridCol w:w="30"/>
        <w:gridCol w:w="2258"/>
        <w:gridCol w:w="2670"/>
        <w:gridCol w:w="1841"/>
        <w:gridCol w:w="1829"/>
      </w:tblGrid>
      <w:tr w:rsidR="008428E6" w:rsidRPr="00BD14F7" w:rsidTr="00A0280E">
        <w:tc>
          <w:tcPr>
            <w:tcW w:w="623" w:type="dxa"/>
            <w:shd w:val="clear" w:color="auto" w:fill="auto"/>
          </w:tcPr>
          <w:p w:rsidR="00C8346E" w:rsidRPr="00BD14F7" w:rsidRDefault="00C8346E" w:rsidP="00BD14F7">
            <w:pPr>
              <w:spacing w:before="0" w:after="0"/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</w:pPr>
            <w:r w:rsidRPr="00BD14F7"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BD14F7"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  <w:t>п</w:t>
            </w:r>
            <w:proofErr w:type="gramEnd"/>
            <w:r w:rsidRPr="00BD14F7"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081" w:type="dxa"/>
            <w:shd w:val="clear" w:color="auto" w:fill="auto"/>
          </w:tcPr>
          <w:p w:rsidR="00C8346E" w:rsidRDefault="00C8346E" w:rsidP="00BD14F7">
            <w:pPr>
              <w:spacing w:before="0" w:after="0"/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</w:pPr>
            <w:r w:rsidRPr="00BD14F7"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  <w:t>Фамилия</w:t>
            </w:r>
            <w:proofErr w:type="gramStart"/>
            <w:r w:rsidRPr="00BD14F7"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  <w:t xml:space="preserve"> ,</w:t>
            </w:r>
            <w:proofErr w:type="gramEnd"/>
          </w:p>
          <w:p w:rsidR="00C8346E" w:rsidRDefault="00C8346E" w:rsidP="00BD14F7">
            <w:pPr>
              <w:spacing w:before="0" w:after="0"/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</w:pPr>
            <w:r w:rsidRPr="00BD14F7"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  <w:t xml:space="preserve"> имя</w:t>
            </w:r>
            <w:proofErr w:type="gramStart"/>
            <w:r w:rsidRPr="00BD14F7"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  <w:t xml:space="preserve"> ,</w:t>
            </w:r>
            <w:proofErr w:type="gramEnd"/>
            <w:r w:rsidRPr="00BD14F7"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  <w:t xml:space="preserve"> отчество</w:t>
            </w:r>
          </w:p>
          <w:p w:rsidR="00C8346E" w:rsidRPr="00BD14F7" w:rsidRDefault="00C8346E" w:rsidP="00BD14F7">
            <w:pPr>
              <w:spacing w:before="0" w:after="0"/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</w:pPr>
            <w:r w:rsidRPr="00BD14F7"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  <w:t xml:space="preserve"> педагога </w:t>
            </w:r>
          </w:p>
        </w:tc>
        <w:tc>
          <w:tcPr>
            <w:tcW w:w="2297" w:type="dxa"/>
            <w:gridSpan w:val="3"/>
            <w:shd w:val="clear" w:color="auto" w:fill="auto"/>
          </w:tcPr>
          <w:p w:rsidR="00C8346E" w:rsidRPr="00DA72D1" w:rsidRDefault="00DA72D1" w:rsidP="00DA72D1">
            <w:pPr>
              <w:rPr>
                <w:rFonts w:ascii="Times New Roman" w:eastAsia="Calibri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A7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организации.</w:t>
            </w:r>
          </w:p>
        </w:tc>
        <w:tc>
          <w:tcPr>
            <w:tcW w:w="2670" w:type="dxa"/>
            <w:shd w:val="clear" w:color="auto" w:fill="auto"/>
          </w:tcPr>
          <w:p w:rsidR="00C8346E" w:rsidRPr="00BD14F7" w:rsidRDefault="00C8346E" w:rsidP="00BD14F7">
            <w:pPr>
              <w:spacing w:before="0" w:after="0"/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</w:pPr>
            <w:r w:rsidRPr="00BD14F7"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  <w:t xml:space="preserve">                Тема </w:t>
            </w:r>
          </w:p>
        </w:tc>
        <w:tc>
          <w:tcPr>
            <w:tcW w:w="1841" w:type="dxa"/>
            <w:shd w:val="clear" w:color="auto" w:fill="auto"/>
          </w:tcPr>
          <w:p w:rsidR="00C8346E" w:rsidRPr="00BD14F7" w:rsidRDefault="00C8346E" w:rsidP="00BD14F7">
            <w:pPr>
              <w:spacing w:before="0" w:after="0"/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</w:pPr>
            <w:r w:rsidRPr="00BD14F7"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  <w:t>Год участия</w:t>
            </w:r>
          </w:p>
        </w:tc>
        <w:tc>
          <w:tcPr>
            <w:tcW w:w="1829" w:type="dxa"/>
            <w:shd w:val="clear" w:color="auto" w:fill="auto"/>
          </w:tcPr>
          <w:p w:rsidR="00C8346E" w:rsidRPr="00BD14F7" w:rsidRDefault="00C8346E" w:rsidP="00BD14F7">
            <w:pPr>
              <w:spacing w:before="0" w:after="0"/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</w:pPr>
            <w:r w:rsidRPr="00BD14F7">
              <w:rPr>
                <w:rFonts w:ascii="Times New Roman" w:eastAsia="Calibri" w:hAnsi="Times New Roman" w:cs="Arial"/>
                <w:b/>
                <w:sz w:val="24"/>
                <w:szCs w:val="20"/>
                <w:lang w:eastAsia="ru-RU"/>
              </w:rPr>
              <w:t>Результаты</w:t>
            </w:r>
          </w:p>
        </w:tc>
      </w:tr>
      <w:tr w:rsidR="008428E6" w:rsidRPr="00BD14F7" w:rsidTr="00A0280E">
        <w:trPr>
          <w:trHeight w:val="1545"/>
        </w:trPr>
        <w:tc>
          <w:tcPr>
            <w:tcW w:w="623" w:type="dxa"/>
            <w:vMerge w:val="restart"/>
            <w:shd w:val="clear" w:color="auto" w:fill="auto"/>
          </w:tcPr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BD14F7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1.</w:t>
            </w:r>
          </w:p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6544E0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BD14F7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Дулаева</w:t>
            </w:r>
            <w:proofErr w:type="spellEnd"/>
            <w:r w:rsidRPr="00BD14F7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 </w:t>
            </w:r>
          </w:p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BD14F7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Ольга Викторовна </w:t>
            </w:r>
          </w:p>
        </w:tc>
        <w:tc>
          <w:tcPr>
            <w:tcW w:w="2297" w:type="dxa"/>
            <w:gridSpan w:val="3"/>
            <w:shd w:val="clear" w:color="auto" w:fill="auto"/>
          </w:tcPr>
          <w:p w:rsidR="006544E0" w:rsidRPr="00DA72D1" w:rsidRDefault="006544E0" w:rsidP="00DA72D1">
            <w:pP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 xml:space="preserve">ЧОУ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 И</w:t>
            </w: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нститут повышения и профессиональной переподготовки»</w:t>
            </w:r>
          </w:p>
        </w:tc>
        <w:tc>
          <w:tcPr>
            <w:tcW w:w="2670" w:type="dxa"/>
            <w:shd w:val="clear" w:color="auto" w:fill="auto"/>
          </w:tcPr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C8346E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ИКТ в деятельности воспитателей  детей </w:t>
            </w:r>
            <w:proofErr w:type="gramStart"/>
            <w:r w:rsidRPr="00C8346E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C8346E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возрастав рамках реализации ФГОС ДО»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150 часов</w:t>
            </w:r>
          </w:p>
        </w:tc>
        <w:tc>
          <w:tcPr>
            <w:tcW w:w="1841" w:type="dxa"/>
            <w:shd w:val="clear" w:color="auto" w:fill="auto"/>
          </w:tcPr>
          <w:p w:rsidR="006544E0" w:rsidRDefault="006544E0" w:rsidP="00DA72D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E0" w:rsidRDefault="006544E0" w:rsidP="00DA72D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E0" w:rsidRPr="00DA72D1" w:rsidRDefault="006544E0" w:rsidP="00DA72D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7.12- 29.04</w:t>
            </w:r>
          </w:p>
          <w:p w:rsidR="006544E0" w:rsidRPr="00BD14F7" w:rsidRDefault="006544E0" w:rsidP="00DA72D1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6544E0" w:rsidRPr="00BD14F7" w:rsidRDefault="006544E0" w:rsidP="00C8346E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829" w:type="dxa"/>
            <w:shd w:val="clear" w:color="auto" w:fill="auto"/>
          </w:tcPr>
          <w:p w:rsidR="006544E0" w:rsidRDefault="006544E0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E0" w:rsidRDefault="006544E0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8428E6" w:rsidRPr="00BD14F7" w:rsidTr="00A0280E">
        <w:trPr>
          <w:trHeight w:val="234"/>
        </w:trPr>
        <w:tc>
          <w:tcPr>
            <w:tcW w:w="623" w:type="dxa"/>
            <w:vMerge/>
            <w:shd w:val="clear" w:color="auto" w:fill="auto"/>
          </w:tcPr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6544E0" w:rsidRDefault="006544E0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E0" w:rsidRDefault="006544E0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E0" w:rsidRPr="00D35A44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D35A44">
              <w:rPr>
                <w:rFonts w:ascii="Times New Roman" w:hAnsi="Times New Roman" w:cs="Times New Roman"/>
                <w:sz w:val="24"/>
                <w:szCs w:val="24"/>
              </w:rPr>
              <w:t>АНО ДПО                 « Платформа»</w:t>
            </w:r>
          </w:p>
        </w:tc>
        <w:tc>
          <w:tcPr>
            <w:tcW w:w="2670" w:type="dxa"/>
            <w:shd w:val="clear" w:color="auto" w:fill="auto"/>
          </w:tcPr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«Содержание и организация образовательного процесса в дошкольной организации в соответствии с ФГОС ДО»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1841" w:type="dxa"/>
            <w:shd w:val="clear" w:color="auto" w:fill="auto"/>
          </w:tcPr>
          <w:p w:rsidR="006544E0" w:rsidRDefault="006544E0" w:rsidP="00DA72D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E0" w:rsidRDefault="006544E0" w:rsidP="00DA72D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E0" w:rsidRPr="00DA72D1" w:rsidRDefault="006544E0" w:rsidP="00DA72D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11.04.-</w:t>
            </w: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  <w:p w:rsidR="006544E0" w:rsidRPr="00BD14F7" w:rsidRDefault="006544E0" w:rsidP="00DA72D1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29" w:type="dxa"/>
            <w:shd w:val="clear" w:color="auto" w:fill="auto"/>
          </w:tcPr>
          <w:p w:rsidR="006544E0" w:rsidRDefault="006544E0" w:rsidP="00D35A4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E0" w:rsidRDefault="006544E0" w:rsidP="00D35A4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E0" w:rsidRDefault="006544E0" w:rsidP="00D35A4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E0" w:rsidRPr="00BD14F7" w:rsidRDefault="006544E0" w:rsidP="00D35A44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8428E6" w:rsidRPr="00BD14F7" w:rsidTr="00A0280E">
        <w:trPr>
          <w:trHeight w:val="270"/>
        </w:trPr>
        <w:tc>
          <w:tcPr>
            <w:tcW w:w="623" w:type="dxa"/>
            <w:vMerge/>
            <w:shd w:val="clear" w:color="auto" w:fill="auto"/>
          </w:tcPr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6544E0" w:rsidRDefault="006544E0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D35A44">
              <w:rPr>
                <w:rFonts w:ascii="Times New Roman" w:hAnsi="Times New Roman" w:cs="Times New Roman"/>
                <w:sz w:val="24"/>
                <w:szCs w:val="24"/>
              </w:rPr>
              <w:t>АНО ДПО                 « Платформа»</w:t>
            </w:r>
          </w:p>
        </w:tc>
        <w:tc>
          <w:tcPr>
            <w:tcW w:w="2670" w:type="dxa"/>
            <w:shd w:val="clear" w:color="auto" w:fill="auto"/>
          </w:tcPr>
          <w:p w:rsidR="006544E0" w:rsidRPr="00F05576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F05576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</w:t>
            </w:r>
            <w:proofErr w:type="gramStart"/>
            <w:r w:rsidRPr="00F0557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05576">
              <w:rPr>
                <w:rFonts w:ascii="Times New Roman" w:hAnsi="Times New Roman" w:cs="Times New Roman"/>
                <w:sz w:val="24"/>
                <w:szCs w:val="24"/>
              </w:rPr>
              <w:t xml:space="preserve"> с ОВЗ в соответствии с ФГОС ДО»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576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1841" w:type="dxa"/>
            <w:shd w:val="clear" w:color="auto" w:fill="auto"/>
          </w:tcPr>
          <w:p w:rsidR="006544E0" w:rsidRPr="00F05576" w:rsidRDefault="006544E0" w:rsidP="00F0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76">
              <w:rPr>
                <w:rFonts w:ascii="Times New Roman" w:hAnsi="Times New Roman" w:cs="Times New Roman"/>
                <w:sz w:val="24"/>
                <w:szCs w:val="24"/>
              </w:rPr>
              <w:t>20.11.-07.12.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57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29" w:type="dxa"/>
            <w:shd w:val="clear" w:color="auto" w:fill="auto"/>
          </w:tcPr>
          <w:p w:rsidR="006544E0" w:rsidRDefault="006544E0" w:rsidP="00F0557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E0" w:rsidRPr="00BD14F7" w:rsidRDefault="006544E0" w:rsidP="00F05576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8428E6" w:rsidRPr="00BD14F7" w:rsidTr="00A0280E">
        <w:trPr>
          <w:trHeight w:val="210"/>
        </w:trPr>
        <w:tc>
          <w:tcPr>
            <w:tcW w:w="623" w:type="dxa"/>
            <w:vMerge/>
            <w:shd w:val="clear" w:color="auto" w:fill="auto"/>
          </w:tcPr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D35A44">
              <w:rPr>
                <w:rFonts w:ascii="Times New Roman" w:hAnsi="Times New Roman" w:cs="Times New Roman"/>
                <w:sz w:val="24"/>
                <w:szCs w:val="24"/>
              </w:rPr>
              <w:t>АНО ДПО                 « Платформа»</w:t>
            </w:r>
          </w:p>
        </w:tc>
        <w:tc>
          <w:tcPr>
            <w:tcW w:w="2670" w:type="dxa"/>
            <w:shd w:val="clear" w:color="auto" w:fill="auto"/>
          </w:tcPr>
          <w:p w:rsidR="006544E0" w:rsidRPr="00F05576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F05576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пострадавшим в образовательной организации»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576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841" w:type="dxa"/>
            <w:shd w:val="clear" w:color="auto" w:fill="auto"/>
          </w:tcPr>
          <w:p w:rsidR="006544E0" w:rsidRPr="006544E0" w:rsidRDefault="006544E0" w:rsidP="00654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76">
              <w:rPr>
                <w:rFonts w:ascii="Times New Roman" w:hAnsi="Times New Roman" w:cs="Times New Roman"/>
                <w:sz w:val="24"/>
                <w:szCs w:val="24"/>
              </w:rPr>
              <w:t>08.12-16.1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0557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29" w:type="dxa"/>
            <w:shd w:val="clear" w:color="auto" w:fill="auto"/>
          </w:tcPr>
          <w:p w:rsidR="006544E0" w:rsidRDefault="006544E0" w:rsidP="006544E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E0" w:rsidRPr="00BD14F7" w:rsidRDefault="006544E0" w:rsidP="006544E0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6544E0" w:rsidRPr="00BD14F7" w:rsidRDefault="006544E0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8428E6" w:rsidRPr="00BD14F7" w:rsidTr="00A0280E">
        <w:trPr>
          <w:trHeight w:val="210"/>
        </w:trPr>
        <w:tc>
          <w:tcPr>
            <w:tcW w:w="623" w:type="dxa"/>
            <w:vMerge w:val="restart"/>
            <w:shd w:val="clear" w:color="auto" w:fill="auto"/>
          </w:tcPr>
          <w:p w:rsidR="005F0BFA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5F0BFA" w:rsidRPr="00BD14F7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2081" w:type="dxa"/>
            <w:vMerge w:val="restart"/>
            <w:shd w:val="clear" w:color="auto" w:fill="auto"/>
          </w:tcPr>
          <w:p w:rsidR="005F0BFA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5F0BFA" w:rsidRPr="00BD14F7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Соровецкая</w:t>
            </w:r>
            <w:proofErr w:type="spellEnd"/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lastRenderedPageBreak/>
              <w:t xml:space="preserve">Марьяна </w:t>
            </w:r>
            <w:proofErr w:type="spellStart"/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Мирославна</w:t>
            </w:r>
            <w:proofErr w:type="spellEnd"/>
          </w:p>
        </w:tc>
        <w:tc>
          <w:tcPr>
            <w:tcW w:w="2297" w:type="dxa"/>
            <w:gridSpan w:val="3"/>
            <w:shd w:val="clear" w:color="auto" w:fill="auto"/>
          </w:tcPr>
          <w:p w:rsidR="005F0BFA" w:rsidRPr="006544E0" w:rsidRDefault="005F0BFA" w:rsidP="006544E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Автономная некоммерческая </w:t>
            </w:r>
            <w:r w:rsidRPr="00654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дополнительного </w:t>
            </w:r>
            <w:proofErr w:type="spellStart"/>
            <w:r w:rsidRPr="006544E0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6544E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544E0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5F0BFA" w:rsidRPr="00BD14F7" w:rsidRDefault="005F0BFA" w:rsidP="006544E0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6544E0">
              <w:rPr>
                <w:rFonts w:ascii="Times New Roman" w:hAnsi="Times New Roman" w:cs="Times New Roman"/>
                <w:sz w:val="24"/>
                <w:szCs w:val="24"/>
              </w:rPr>
              <w:t>« Платформа»</w:t>
            </w:r>
          </w:p>
        </w:tc>
        <w:tc>
          <w:tcPr>
            <w:tcW w:w="2670" w:type="dxa"/>
            <w:shd w:val="clear" w:color="auto" w:fill="auto"/>
          </w:tcPr>
          <w:p w:rsidR="005F0BFA" w:rsidRPr="006544E0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654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«Оказание первой помощи пострадавшим </w:t>
            </w:r>
            <w:r w:rsidRPr="00654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образовательной организации»</w:t>
            </w:r>
            <w:r w:rsidRPr="00F05576">
              <w:rPr>
                <w:rFonts w:ascii="Times New Roman" w:hAnsi="Times New Roman" w:cs="Times New Roman"/>
                <w:sz w:val="24"/>
                <w:szCs w:val="24"/>
              </w:rPr>
              <w:t xml:space="preserve"> 72 часа</w:t>
            </w:r>
          </w:p>
        </w:tc>
        <w:tc>
          <w:tcPr>
            <w:tcW w:w="1841" w:type="dxa"/>
            <w:shd w:val="clear" w:color="auto" w:fill="auto"/>
          </w:tcPr>
          <w:p w:rsidR="005F0BFA" w:rsidRDefault="005F0BFA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FA" w:rsidRPr="002E4D19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2E4D19">
              <w:rPr>
                <w:rFonts w:ascii="Times New Roman" w:hAnsi="Times New Roman" w:cs="Times New Roman"/>
                <w:sz w:val="24"/>
                <w:szCs w:val="24"/>
              </w:rPr>
              <w:t>10.01.22-</w:t>
            </w:r>
            <w:r w:rsidRPr="002E4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18.01.22г.</w:t>
            </w:r>
          </w:p>
        </w:tc>
        <w:tc>
          <w:tcPr>
            <w:tcW w:w="1829" w:type="dxa"/>
            <w:shd w:val="clear" w:color="auto" w:fill="auto"/>
          </w:tcPr>
          <w:p w:rsidR="005F0BFA" w:rsidRDefault="005F0BFA" w:rsidP="002E4D1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FA" w:rsidRDefault="005F0BFA" w:rsidP="002E4D1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FA" w:rsidRPr="00BD14F7" w:rsidRDefault="005F0BFA" w:rsidP="002E4D19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</w:t>
            </w:r>
          </w:p>
          <w:p w:rsidR="005F0BFA" w:rsidRPr="00BD14F7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8428E6" w:rsidRPr="00BD14F7" w:rsidTr="00A0280E">
        <w:trPr>
          <w:trHeight w:val="195"/>
        </w:trPr>
        <w:tc>
          <w:tcPr>
            <w:tcW w:w="623" w:type="dxa"/>
            <w:vMerge/>
            <w:shd w:val="clear" w:color="auto" w:fill="auto"/>
          </w:tcPr>
          <w:p w:rsidR="005F0BFA" w:rsidRPr="00BD14F7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5F0BFA" w:rsidRPr="00BD14F7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5F0BFA" w:rsidRPr="002E4D19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2E4D19">
              <w:rPr>
                <w:rFonts w:ascii="Times New Roman" w:hAnsi="Times New Roman" w:cs="Times New Roman"/>
                <w:sz w:val="24"/>
                <w:szCs w:val="24"/>
              </w:rPr>
              <w:t>ЧОУ ДПО «Институт повышения квалификации и профессиональной переподготовки»</w:t>
            </w:r>
          </w:p>
        </w:tc>
        <w:tc>
          <w:tcPr>
            <w:tcW w:w="2670" w:type="dxa"/>
            <w:shd w:val="clear" w:color="auto" w:fill="auto"/>
          </w:tcPr>
          <w:p w:rsidR="005F0BFA" w:rsidRPr="002E4D19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2E4D19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ИКТ в деятельности воспитателей детей </w:t>
            </w:r>
            <w:proofErr w:type="gramStart"/>
            <w:r w:rsidRPr="002E4D19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2E4D1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возрастав рамках реализации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часов</w:t>
            </w:r>
          </w:p>
        </w:tc>
        <w:tc>
          <w:tcPr>
            <w:tcW w:w="1841" w:type="dxa"/>
            <w:shd w:val="clear" w:color="auto" w:fill="auto"/>
          </w:tcPr>
          <w:p w:rsidR="005F0BFA" w:rsidRDefault="005F0BFA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FA" w:rsidRPr="002E4D19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2E4D19">
              <w:rPr>
                <w:rFonts w:ascii="Times New Roman" w:hAnsi="Times New Roman" w:cs="Times New Roman"/>
                <w:sz w:val="24"/>
                <w:szCs w:val="24"/>
              </w:rPr>
              <w:t>8.12.21-17.02.22г</w:t>
            </w:r>
          </w:p>
        </w:tc>
        <w:tc>
          <w:tcPr>
            <w:tcW w:w="1829" w:type="dxa"/>
            <w:shd w:val="clear" w:color="auto" w:fill="auto"/>
          </w:tcPr>
          <w:p w:rsidR="005F0BFA" w:rsidRDefault="005F0BFA" w:rsidP="002E4D1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FA" w:rsidRDefault="005F0BFA" w:rsidP="002E4D1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FA" w:rsidRPr="00BD14F7" w:rsidRDefault="005F0BFA" w:rsidP="002E4D19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5F0BFA" w:rsidRPr="00BD14F7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8428E6" w:rsidRPr="00BD14F7" w:rsidTr="00A0280E">
        <w:trPr>
          <w:trHeight w:val="195"/>
        </w:trPr>
        <w:tc>
          <w:tcPr>
            <w:tcW w:w="623" w:type="dxa"/>
            <w:vMerge/>
            <w:shd w:val="clear" w:color="auto" w:fill="auto"/>
          </w:tcPr>
          <w:p w:rsidR="005F0BFA" w:rsidRPr="00BD14F7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5F0BFA" w:rsidRPr="00BD14F7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5F0BFA" w:rsidRDefault="005F0BFA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FA" w:rsidRPr="002E4D19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2E4D19">
              <w:rPr>
                <w:rFonts w:ascii="Times New Roman" w:hAnsi="Times New Roman" w:cs="Times New Roman"/>
                <w:sz w:val="24"/>
                <w:szCs w:val="24"/>
              </w:rPr>
              <w:t>АНД ДПО «Платформа»</w:t>
            </w:r>
          </w:p>
        </w:tc>
        <w:tc>
          <w:tcPr>
            <w:tcW w:w="2670" w:type="dxa"/>
            <w:shd w:val="clear" w:color="auto" w:fill="auto"/>
          </w:tcPr>
          <w:p w:rsidR="005F0BFA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E4D1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по инновационной программе «От рождения до школы»</w:t>
            </w:r>
          </w:p>
        </w:tc>
        <w:tc>
          <w:tcPr>
            <w:tcW w:w="1841" w:type="dxa"/>
            <w:shd w:val="clear" w:color="auto" w:fill="auto"/>
          </w:tcPr>
          <w:p w:rsidR="005F0BFA" w:rsidRDefault="005F0BFA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FA" w:rsidRPr="002E4D19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2E4D19">
              <w:rPr>
                <w:rFonts w:ascii="Times New Roman" w:hAnsi="Times New Roman" w:cs="Times New Roman"/>
                <w:sz w:val="24"/>
                <w:szCs w:val="24"/>
              </w:rPr>
              <w:t>23.08.22-9.09.22г</w:t>
            </w:r>
          </w:p>
        </w:tc>
        <w:tc>
          <w:tcPr>
            <w:tcW w:w="1829" w:type="dxa"/>
            <w:shd w:val="clear" w:color="auto" w:fill="auto"/>
          </w:tcPr>
          <w:p w:rsidR="005F0BFA" w:rsidRDefault="005F0BFA" w:rsidP="002E4D1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FA" w:rsidRDefault="005F0BFA" w:rsidP="002E4D1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FA" w:rsidRPr="00BD14F7" w:rsidRDefault="005F0BFA" w:rsidP="002E4D19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5F0BFA" w:rsidRPr="00BD14F7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8428E6" w:rsidRPr="00BD14F7" w:rsidTr="00A0280E">
        <w:trPr>
          <w:trHeight w:val="195"/>
        </w:trPr>
        <w:tc>
          <w:tcPr>
            <w:tcW w:w="623" w:type="dxa"/>
            <w:vMerge/>
            <w:shd w:val="clear" w:color="auto" w:fill="auto"/>
          </w:tcPr>
          <w:p w:rsidR="005F0BFA" w:rsidRPr="00BD14F7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5F0BFA" w:rsidRPr="00BD14F7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5F0BFA" w:rsidRPr="002E4D19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2E4D19">
              <w:rPr>
                <w:rFonts w:ascii="Times New Roman" w:hAnsi="Times New Roman" w:cs="Times New Roman"/>
                <w:sz w:val="24"/>
                <w:szCs w:val="24"/>
              </w:rPr>
              <w:t>АНД ДПО «Платформа»</w:t>
            </w:r>
          </w:p>
        </w:tc>
        <w:tc>
          <w:tcPr>
            <w:tcW w:w="2670" w:type="dxa"/>
            <w:shd w:val="clear" w:color="auto" w:fill="auto"/>
          </w:tcPr>
          <w:p w:rsidR="005F0BFA" w:rsidRPr="002E4D19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2E4D19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</w:t>
            </w:r>
            <w:proofErr w:type="gramStart"/>
            <w:r w:rsidRPr="002E4D1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E4D19">
              <w:rPr>
                <w:rFonts w:ascii="Times New Roman" w:hAnsi="Times New Roman" w:cs="Times New Roman"/>
                <w:sz w:val="24"/>
                <w:szCs w:val="24"/>
              </w:rPr>
              <w:t xml:space="preserve"> с ОВЗ в соответствии с ФГОС ДО»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4D19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1841" w:type="dxa"/>
            <w:shd w:val="clear" w:color="auto" w:fill="auto"/>
          </w:tcPr>
          <w:p w:rsidR="005F0BFA" w:rsidRPr="00BD14F7" w:rsidRDefault="005F0BFA" w:rsidP="005F0BFA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5F0BFA">
              <w:rPr>
                <w:rFonts w:ascii="Times New Roman" w:hAnsi="Times New Roman" w:cs="Times New Roman"/>
                <w:sz w:val="24"/>
                <w:szCs w:val="24"/>
              </w:rPr>
              <w:t>20.11.22-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7"/>
                <w:attr w:name="Year" w:val="22"/>
              </w:smartTagPr>
              <w:r w:rsidRPr="005F0BFA">
                <w:rPr>
                  <w:rFonts w:ascii="Times New Roman" w:hAnsi="Times New Roman" w:cs="Times New Roman"/>
                  <w:sz w:val="24"/>
                  <w:szCs w:val="24"/>
                </w:rPr>
                <w:t>7.12.22</w:t>
              </w:r>
            </w:smartTag>
            <w:r w:rsidRPr="005F0B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BFA" w:rsidRPr="005F0BFA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shd w:val="clear" w:color="auto" w:fill="auto"/>
          </w:tcPr>
          <w:p w:rsidR="005F0BFA" w:rsidRDefault="005F0BFA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FA" w:rsidRPr="00BD14F7" w:rsidRDefault="005F0BFA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8428E6" w:rsidRPr="00BD14F7" w:rsidTr="00A0280E">
        <w:trPr>
          <w:trHeight w:val="240"/>
        </w:trPr>
        <w:tc>
          <w:tcPr>
            <w:tcW w:w="623" w:type="dxa"/>
            <w:vMerge w:val="restart"/>
            <w:shd w:val="clear" w:color="auto" w:fill="auto"/>
          </w:tcPr>
          <w:p w:rsidR="00346745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346745" w:rsidRPr="00BD14F7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2081" w:type="dxa"/>
            <w:vMerge w:val="restart"/>
            <w:shd w:val="clear" w:color="auto" w:fill="auto"/>
          </w:tcPr>
          <w:p w:rsidR="00346745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346745" w:rsidRPr="00BD14F7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Аржановская</w:t>
            </w:r>
            <w:proofErr w:type="spellEnd"/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 Валентина Яковлевна</w:t>
            </w:r>
          </w:p>
        </w:tc>
        <w:tc>
          <w:tcPr>
            <w:tcW w:w="2297" w:type="dxa"/>
            <w:gridSpan w:val="3"/>
            <w:shd w:val="clear" w:color="auto" w:fill="auto"/>
          </w:tcPr>
          <w:p w:rsidR="00346745" w:rsidRPr="005F0BFA" w:rsidRDefault="00346745" w:rsidP="005F0BFA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FA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</w:t>
            </w:r>
            <w:proofErr w:type="spellStart"/>
            <w:r w:rsidRPr="005F0BFA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5F0BF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F0BFA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346745" w:rsidRPr="005F0BFA" w:rsidRDefault="00346745" w:rsidP="005F0BFA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FA">
              <w:rPr>
                <w:rFonts w:ascii="Times New Roman" w:hAnsi="Times New Roman" w:cs="Times New Roman"/>
                <w:sz w:val="24"/>
                <w:szCs w:val="24"/>
              </w:rPr>
              <w:t>« Платформа»</w:t>
            </w:r>
          </w:p>
          <w:p w:rsidR="00346745" w:rsidRPr="00BD14F7" w:rsidRDefault="00346745" w:rsidP="005F0BFA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5F0BFA"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</w:tc>
        <w:tc>
          <w:tcPr>
            <w:tcW w:w="2670" w:type="dxa"/>
            <w:shd w:val="clear" w:color="auto" w:fill="auto"/>
          </w:tcPr>
          <w:p w:rsidR="00346745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5F0BFA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пострадавшим в образовательной организации»</w:t>
            </w:r>
            <w:r w:rsidRPr="00F05576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841" w:type="dxa"/>
            <w:shd w:val="clear" w:color="auto" w:fill="auto"/>
          </w:tcPr>
          <w:p w:rsidR="00346745" w:rsidRDefault="00346745" w:rsidP="005F0BFA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5F0BFA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5F0BFA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  <w:r w:rsidRPr="005F0BFA">
              <w:rPr>
                <w:rFonts w:ascii="Times New Roman" w:hAnsi="Times New Roman" w:cs="Times New Roman"/>
                <w:sz w:val="24"/>
                <w:szCs w:val="24"/>
              </w:rPr>
              <w:t>-18.01.</w:t>
            </w:r>
          </w:p>
          <w:p w:rsidR="00346745" w:rsidRPr="00BD14F7" w:rsidRDefault="00346745" w:rsidP="005F0BFA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0BFA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829" w:type="dxa"/>
            <w:shd w:val="clear" w:color="auto" w:fill="auto"/>
          </w:tcPr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Pr="00BD14F7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8428E6" w:rsidRPr="00BD14F7" w:rsidTr="00A0280E">
        <w:trPr>
          <w:trHeight w:val="2859"/>
        </w:trPr>
        <w:tc>
          <w:tcPr>
            <w:tcW w:w="623" w:type="dxa"/>
            <w:vMerge/>
            <w:shd w:val="clear" w:color="auto" w:fill="auto"/>
          </w:tcPr>
          <w:p w:rsidR="00346745" w:rsidRPr="00BD14F7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346745" w:rsidRPr="00BD14F7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346745" w:rsidRDefault="00346745" w:rsidP="005F0BFA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5F0BFA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5F0BFA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5F0BFA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Pr="005F0BFA" w:rsidRDefault="00346745" w:rsidP="005F0BFA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BFA">
              <w:rPr>
                <w:rFonts w:ascii="Times New Roman" w:hAnsi="Times New Roman" w:cs="Times New Roman"/>
                <w:sz w:val="24"/>
                <w:szCs w:val="24"/>
              </w:rPr>
              <w:t>АНО ДПО «Платформа»</w:t>
            </w:r>
          </w:p>
          <w:p w:rsidR="00346745" w:rsidRPr="00BD14F7" w:rsidRDefault="00346745" w:rsidP="005F0BFA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proofErr w:type="spellStart"/>
            <w:r w:rsidRPr="005F0BFA"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346745" w:rsidRPr="00346745" w:rsidRDefault="00346745" w:rsidP="0034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BF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дополнительной профессиональной программе «Развитие и воспитание детей раннего возраста (до 3-х лет) в условиях реализации ФГОС ДО»</w:t>
            </w:r>
            <w:r w:rsidRPr="00346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6745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1841" w:type="dxa"/>
            <w:shd w:val="clear" w:color="auto" w:fill="auto"/>
          </w:tcPr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745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6745"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  <w:p w:rsidR="00346745" w:rsidRP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46745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829" w:type="dxa"/>
            <w:shd w:val="clear" w:color="auto" w:fill="auto"/>
          </w:tcPr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Pr="00BD14F7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8428E6" w:rsidRPr="00BD14F7" w:rsidTr="00A0280E">
        <w:trPr>
          <w:trHeight w:val="150"/>
        </w:trPr>
        <w:tc>
          <w:tcPr>
            <w:tcW w:w="623" w:type="dxa"/>
            <w:vMerge/>
            <w:shd w:val="clear" w:color="auto" w:fill="auto"/>
          </w:tcPr>
          <w:p w:rsidR="00346745" w:rsidRPr="00BD14F7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346745" w:rsidRPr="00BD14F7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P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745">
              <w:rPr>
                <w:rFonts w:ascii="Times New Roman" w:hAnsi="Times New Roman" w:cs="Times New Roman"/>
                <w:sz w:val="24"/>
                <w:szCs w:val="24"/>
              </w:rPr>
              <w:t>АНО ДПО «Платформа»</w:t>
            </w:r>
          </w:p>
          <w:p w:rsidR="00346745" w:rsidRPr="00346745" w:rsidRDefault="00346745" w:rsidP="00346745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proofErr w:type="spellStart"/>
            <w:r w:rsidRPr="00346745"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346745" w:rsidRPr="00346745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34674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дополнительной профессиональной программе «Организация работы с детьми по инновационной программе «От рождения до школы» 144 часа</w:t>
            </w:r>
          </w:p>
        </w:tc>
        <w:tc>
          <w:tcPr>
            <w:tcW w:w="1841" w:type="dxa"/>
            <w:shd w:val="clear" w:color="auto" w:fill="auto"/>
          </w:tcPr>
          <w:p w:rsidR="00346745" w:rsidRPr="00BD14F7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829" w:type="dxa"/>
            <w:shd w:val="clear" w:color="auto" w:fill="auto"/>
          </w:tcPr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Pr="00BD14F7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8428E6" w:rsidRPr="00BD14F7" w:rsidTr="00A0280E">
        <w:trPr>
          <w:trHeight w:val="2415"/>
        </w:trPr>
        <w:tc>
          <w:tcPr>
            <w:tcW w:w="623" w:type="dxa"/>
            <w:vMerge/>
            <w:shd w:val="clear" w:color="auto" w:fill="auto"/>
          </w:tcPr>
          <w:p w:rsidR="00346745" w:rsidRPr="00BD14F7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346745" w:rsidRPr="00BD14F7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P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745">
              <w:rPr>
                <w:rFonts w:ascii="Times New Roman" w:hAnsi="Times New Roman" w:cs="Times New Roman"/>
                <w:sz w:val="24"/>
                <w:szCs w:val="24"/>
              </w:rPr>
              <w:t>АНО ДПО «Платформа»</w:t>
            </w:r>
          </w:p>
          <w:p w:rsidR="00346745" w:rsidRPr="00346745" w:rsidRDefault="00346745" w:rsidP="00346745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proofErr w:type="spellStart"/>
            <w:r w:rsidRPr="00346745"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053C62" w:rsidRPr="00346745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3467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дополнительной профессиональной программе «Организация работы с </w:t>
            </w:r>
            <w:proofErr w:type="gramStart"/>
            <w:r w:rsidRPr="0034674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46745">
              <w:rPr>
                <w:rFonts w:ascii="Times New Roman" w:hAnsi="Times New Roman" w:cs="Times New Roman"/>
                <w:sz w:val="24"/>
                <w:szCs w:val="24"/>
              </w:rPr>
              <w:t xml:space="preserve"> с ОВЗ в соответствии с ФГОС ДО» 144 часа</w:t>
            </w:r>
          </w:p>
        </w:tc>
        <w:tc>
          <w:tcPr>
            <w:tcW w:w="1841" w:type="dxa"/>
            <w:shd w:val="clear" w:color="auto" w:fill="auto"/>
          </w:tcPr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Pr="00346745" w:rsidRDefault="00346745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745">
              <w:rPr>
                <w:rFonts w:ascii="Times New Roman" w:hAnsi="Times New Roman" w:cs="Times New Roman"/>
                <w:sz w:val="24"/>
                <w:szCs w:val="24"/>
              </w:rPr>
              <w:t>20.11.–07.12.</w:t>
            </w:r>
          </w:p>
          <w:p w:rsidR="00346745" w:rsidRPr="00BD14F7" w:rsidRDefault="00346745" w:rsidP="00346745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46745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829" w:type="dxa"/>
            <w:shd w:val="clear" w:color="auto" w:fill="auto"/>
          </w:tcPr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Default="0034674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745" w:rsidRPr="00BD14F7" w:rsidRDefault="0034674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8428E6" w:rsidRPr="00BD14F7" w:rsidTr="00A0280E">
        <w:trPr>
          <w:trHeight w:val="120"/>
        </w:trPr>
        <w:tc>
          <w:tcPr>
            <w:tcW w:w="623" w:type="dxa"/>
            <w:vMerge w:val="restart"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2081" w:type="dxa"/>
            <w:vMerge w:val="restart"/>
            <w:shd w:val="clear" w:color="auto" w:fill="auto"/>
          </w:tcPr>
          <w:p w:rsidR="009C1504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Нагорная Ирина Ивановна</w:t>
            </w:r>
          </w:p>
        </w:tc>
        <w:tc>
          <w:tcPr>
            <w:tcW w:w="2297" w:type="dxa"/>
            <w:gridSpan w:val="3"/>
            <w:shd w:val="clear" w:color="auto" w:fill="auto"/>
          </w:tcPr>
          <w:p w:rsidR="009C1504" w:rsidRPr="00053C62" w:rsidRDefault="009C1504" w:rsidP="00053C6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</w:t>
            </w:r>
            <w:proofErr w:type="spellStart"/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9C1504" w:rsidRPr="00053C62" w:rsidRDefault="009C1504" w:rsidP="00053C6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« Платформа»</w:t>
            </w:r>
          </w:p>
          <w:p w:rsidR="009C1504" w:rsidRDefault="009C1504" w:rsidP="00053C6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</w:tc>
        <w:tc>
          <w:tcPr>
            <w:tcW w:w="2670" w:type="dxa"/>
            <w:shd w:val="clear" w:color="auto" w:fill="auto"/>
          </w:tcPr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053C62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пострадавшим в образовательной организации»</w:t>
            </w:r>
            <w:r w:rsidRPr="00F05576">
              <w:rPr>
                <w:rFonts w:ascii="Times New Roman" w:hAnsi="Times New Roman" w:cs="Times New Roman"/>
                <w:sz w:val="24"/>
                <w:szCs w:val="24"/>
              </w:rPr>
              <w:t xml:space="preserve"> 72 часа</w:t>
            </w:r>
          </w:p>
        </w:tc>
        <w:tc>
          <w:tcPr>
            <w:tcW w:w="1841" w:type="dxa"/>
            <w:shd w:val="clear" w:color="auto" w:fill="auto"/>
          </w:tcPr>
          <w:p w:rsidR="009C1504" w:rsidRPr="00053C62" w:rsidRDefault="009C1504" w:rsidP="00053C6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10.01.- 18.01.</w:t>
            </w:r>
          </w:p>
          <w:p w:rsidR="009C1504" w:rsidRPr="00053C62" w:rsidRDefault="009C1504" w:rsidP="00053C6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2D1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8428E6" w:rsidRPr="00BD14F7" w:rsidTr="00A0280E">
        <w:trPr>
          <w:trHeight w:val="1124"/>
        </w:trPr>
        <w:tc>
          <w:tcPr>
            <w:tcW w:w="623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9C1504" w:rsidRDefault="009C1504" w:rsidP="00053C6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053C6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053C62" w:rsidRDefault="009C1504" w:rsidP="00053C6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 xml:space="preserve">МПАДО </w:t>
            </w:r>
          </w:p>
          <w:p w:rsidR="009C1504" w:rsidRDefault="009C1504" w:rsidP="00053C6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 xml:space="preserve">Тверской государственный университет </w:t>
            </w:r>
            <w:proofErr w:type="spellStart"/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верь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9C1504" w:rsidRPr="00053C62" w:rsidRDefault="009C1504" w:rsidP="0005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«Векторы развития современного дошкольного образования. Территория инноваций»</w:t>
            </w:r>
            <w:r w:rsidRPr="00053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841" w:type="dxa"/>
            <w:shd w:val="clear" w:color="auto" w:fill="auto"/>
          </w:tcPr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053C62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18.01 22г</w:t>
            </w:r>
          </w:p>
        </w:tc>
        <w:tc>
          <w:tcPr>
            <w:tcW w:w="1829" w:type="dxa"/>
            <w:shd w:val="clear" w:color="auto" w:fill="auto"/>
          </w:tcPr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8428E6" w:rsidRPr="00BD14F7" w:rsidTr="00A0280E">
        <w:trPr>
          <w:trHeight w:val="135"/>
        </w:trPr>
        <w:tc>
          <w:tcPr>
            <w:tcW w:w="623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9C1504" w:rsidRDefault="009C1504" w:rsidP="00053C6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053C62" w:rsidRDefault="009C1504" w:rsidP="00053C6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МПАДО</w:t>
            </w:r>
          </w:p>
          <w:p w:rsidR="009C1504" w:rsidRPr="00053C62" w:rsidRDefault="009C1504" w:rsidP="00053C6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Горно-Алтайский педагогический колледж</w:t>
            </w:r>
          </w:p>
          <w:p w:rsidR="009C1504" w:rsidRDefault="009C1504" w:rsidP="00053C6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орно</w:t>
            </w:r>
            <w:proofErr w:type="spellEnd"/>
            <w:r w:rsidRPr="00053C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Алтайск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9C1504" w:rsidRPr="00053C62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«Векторы развития современного дошкольного образования. Территория инноваций»</w:t>
            </w:r>
          </w:p>
        </w:tc>
        <w:tc>
          <w:tcPr>
            <w:tcW w:w="1841" w:type="dxa"/>
            <w:shd w:val="clear" w:color="auto" w:fill="auto"/>
          </w:tcPr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053C62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22.03.22г</w:t>
            </w:r>
          </w:p>
        </w:tc>
        <w:tc>
          <w:tcPr>
            <w:tcW w:w="1829" w:type="dxa"/>
            <w:shd w:val="clear" w:color="auto" w:fill="auto"/>
          </w:tcPr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053C62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8428E6" w:rsidRPr="00BD14F7" w:rsidTr="00A0280E">
        <w:trPr>
          <w:trHeight w:val="180"/>
        </w:trPr>
        <w:tc>
          <w:tcPr>
            <w:tcW w:w="623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 xml:space="preserve">ЧОУ ДПО «Институт повышения квалификации и профессиональной переподготовки» </w:t>
            </w:r>
            <w:proofErr w:type="spellStart"/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анкт</w:t>
            </w:r>
            <w:proofErr w:type="spellEnd"/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-Петербу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</w:t>
            </w:r>
          </w:p>
        </w:tc>
        <w:tc>
          <w:tcPr>
            <w:tcW w:w="2670" w:type="dxa"/>
            <w:shd w:val="clear" w:color="auto" w:fill="auto"/>
          </w:tcPr>
          <w:p w:rsidR="009C1504" w:rsidRPr="004B33B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«Применение ИКТ в деятельности воспитателей детей дошкольного возраста в рамках реализации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 часов</w:t>
            </w:r>
          </w:p>
        </w:tc>
        <w:tc>
          <w:tcPr>
            <w:tcW w:w="1841" w:type="dxa"/>
            <w:shd w:val="clear" w:color="auto" w:fill="auto"/>
          </w:tcPr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 xml:space="preserve"> – 29.04.</w:t>
            </w:r>
          </w:p>
          <w:p w:rsidR="009C1504" w:rsidRPr="004B33B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22г</w:t>
            </w:r>
          </w:p>
        </w:tc>
        <w:tc>
          <w:tcPr>
            <w:tcW w:w="1829" w:type="dxa"/>
            <w:shd w:val="clear" w:color="auto" w:fill="auto"/>
          </w:tcPr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8428E6" w:rsidRPr="00BD14F7" w:rsidTr="00A0280E">
        <w:trPr>
          <w:trHeight w:val="2785"/>
        </w:trPr>
        <w:tc>
          <w:tcPr>
            <w:tcW w:w="623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4B33B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АНО ДПО «Платформа»</w:t>
            </w:r>
          </w:p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9C1504" w:rsidRPr="004B33B4" w:rsidRDefault="009C1504" w:rsidP="004B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дополнительной профессиональной программе «Развитие и воспитание детей раннего возраста (до 3-х лет) в условиях реализации ФГОС ДО»</w:t>
            </w:r>
            <w:r w:rsidRPr="004B3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1841" w:type="dxa"/>
            <w:shd w:val="clear" w:color="auto" w:fill="auto"/>
          </w:tcPr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4B33B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11.04.-28.04.</w:t>
            </w:r>
          </w:p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829" w:type="dxa"/>
            <w:shd w:val="clear" w:color="auto" w:fill="auto"/>
          </w:tcPr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8428E6" w:rsidRPr="00BD14F7" w:rsidTr="00A0280E">
        <w:trPr>
          <w:trHeight w:val="150"/>
        </w:trPr>
        <w:tc>
          <w:tcPr>
            <w:tcW w:w="623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4B33B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МПАДО</w:t>
            </w:r>
          </w:p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9C1504" w:rsidRPr="004B33B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«Практика применения учебно-методического комплекта к программе «От рождения до школы»: Физическое воспитание в детском саду»</w:t>
            </w:r>
          </w:p>
        </w:tc>
        <w:tc>
          <w:tcPr>
            <w:tcW w:w="1841" w:type="dxa"/>
            <w:shd w:val="clear" w:color="auto" w:fill="auto"/>
          </w:tcPr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504" w:rsidRPr="004B33B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17.05.22г</w:t>
            </w:r>
          </w:p>
        </w:tc>
        <w:tc>
          <w:tcPr>
            <w:tcW w:w="1829" w:type="dxa"/>
            <w:shd w:val="clear" w:color="auto" w:fill="auto"/>
          </w:tcPr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8428E6" w:rsidRPr="00BD14F7" w:rsidTr="00A0280E">
        <w:trPr>
          <w:trHeight w:val="165"/>
        </w:trPr>
        <w:tc>
          <w:tcPr>
            <w:tcW w:w="623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4B33B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МПАДО</w:t>
            </w:r>
          </w:p>
          <w:p w:rsidR="009C1504" w:rsidRPr="004B33B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9C1504" w:rsidRPr="004B33B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«Практика применения учебно-методического комплекта к программе «От рождения до школы»: подвижные и малоподвижные игры в практике работы воспитателя детского сада»</w:t>
            </w:r>
          </w:p>
        </w:tc>
        <w:tc>
          <w:tcPr>
            <w:tcW w:w="1841" w:type="dxa"/>
            <w:shd w:val="clear" w:color="auto" w:fill="auto"/>
          </w:tcPr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504" w:rsidRPr="004B33B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18.05.22г</w:t>
            </w:r>
          </w:p>
        </w:tc>
        <w:tc>
          <w:tcPr>
            <w:tcW w:w="1829" w:type="dxa"/>
            <w:shd w:val="clear" w:color="auto" w:fill="auto"/>
          </w:tcPr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8428E6" w:rsidRPr="00BD14F7" w:rsidTr="00A0280E">
        <w:trPr>
          <w:trHeight w:val="165"/>
        </w:trPr>
        <w:tc>
          <w:tcPr>
            <w:tcW w:w="623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4B33B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МПАДО</w:t>
            </w:r>
          </w:p>
          <w:p w:rsidR="009C1504" w:rsidRPr="004B33B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9C1504" w:rsidRPr="004B33B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«Практика применения учебно-методического комплекта к программе «От рождения до школы»: Социально-коммуникативное развитие дошкольников.  Младший дошкольный возраст»</w:t>
            </w:r>
          </w:p>
        </w:tc>
        <w:tc>
          <w:tcPr>
            <w:tcW w:w="1841" w:type="dxa"/>
            <w:shd w:val="clear" w:color="auto" w:fill="auto"/>
          </w:tcPr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4B33B4" w:rsidRDefault="009C1504" w:rsidP="004B33B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>19.05.22г</w:t>
            </w:r>
          </w:p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8428E6" w:rsidRPr="00BD14F7" w:rsidTr="00A0280E">
        <w:trPr>
          <w:trHeight w:val="126"/>
        </w:trPr>
        <w:tc>
          <w:tcPr>
            <w:tcW w:w="623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МПАДО</w:t>
            </w:r>
          </w:p>
          <w:p w:rsid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9C1504" w:rsidRP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«Практика применения учебно-методического комплекта к программе «От рождения до школы»: работа с детьми раннего возраста»</w:t>
            </w:r>
          </w:p>
        </w:tc>
        <w:tc>
          <w:tcPr>
            <w:tcW w:w="1841" w:type="dxa"/>
            <w:shd w:val="clear" w:color="auto" w:fill="auto"/>
          </w:tcPr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9C1504" w:rsidRDefault="009C1504" w:rsidP="0034674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08.06.22г</w:t>
            </w:r>
          </w:p>
        </w:tc>
        <w:tc>
          <w:tcPr>
            <w:tcW w:w="1829" w:type="dxa"/>
            <w:shd w:val="clear" w:color="auto" w:fill="auto"/>
          </w:tcPr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8428E6" w:rsidRPr="00BD14F7" w:rsidTr="00A0280E">
        <w:trPr>
          <w:trHeight w:val="2745"/>
        </w:trPr>
        <w:tc>
          <w:tcPr>
            <w:tcW w:w="623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9C1504" w:rsidRPr="00BD14F7" w:rsidRDefault="009C1504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АНО ДПО «Платформа»</w:t>
            </w:r>
          </w:p>
          <w:p w:rsid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9C1504" w:rsidRP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дополнительной профессиональной программе «Организация работы с детьми по инновационной программе «От рождения до школы»</w:t>
            </w: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 xml:space="preserve"> 144 часа</w:t>
            </w:r>
          </w:p>
        </w:tc>
        <w:tc>
          <w:tcPr>
            <w:tcW w:w="1841" w:type="dxa"/>
            <w:shd w:val="clear" w:color="auto" w:fill="auto"/>
          </w:tcPr>
          <w:p w:rsid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P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23.08. -09.09.</w:t>
            </w:r>
          </w:p>
          <w:p w:rsidR="009C1504" w:rsidRDefault="009C1504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22г</w:t>
            </w:r>
          </w:p>
        </w:tc>
        <w:tc>
          <w:tcPr>
            <w:tcW w:w="1829" w:type="dxa"/>
            <w:shd w:val="clear" w:color="auto" w:fill="auto"/>
          </w:tcPr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04" w:rsidRDefault="009C1504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8428E6" w:rsidRPr="00BD14F7" w:rsidTr="00A0280E">
        <w:trPr>
          <w:trHeight w:val="276"/>
        </w:trPr>
        <w:tc>
          <w:tcPr>
            <w:tcW w:w="623" w:type="dxa"/>
            <w:vMerge/>
            <w:shd w:val="clear" w:color="auto" w:fill="auto"/>
          </w:tcPr>
          <w:p w:rsidR="006D7B72" w:rsidRPr="00BD14F7" w:rsidRDefault="006D7B72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6D7B72" w:rsidRPr="00BD14F7" w:rsidRDefault="006D7B72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:rsidR="006D7B72" w:rsidRDefault="006D7B72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72" w:rsidRDefault="006D7B72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72" w:rsidRDefault="006D7B72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72" w:rsidRDefault="006D7B72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04">
              <w:rPr>
                <w:rFonts w:ascii="Times New Roman" w:hAnsi="Times New Roman" w:cs="Times New Roman"/>
                <w:sz w:val="24"/>
                <w:szCs w:val="24"/>
              </w:rPr>
              <w:t xml:space="preserve">АНО ДПО </w:t>
            </w:r>
          </w:p>
          <w:p w:rsidR="006D7B72" w:rsidRPr="009C1504" w:rsidRDefault="006D7B72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«Платформа»</w:t>
            </w:r>
          </w:p>
          <w:p w:rsidR="006D7B72" w:rsidRDefault="006D7B72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6D7B72" w:rsidRPr="009C1504" w:rsidRDefault="006D7B72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0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дополнительной профессиональной программе «Организация работы с </w:t>
            </w:r>
            <w:proofErr w:type="gramStart"/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C1504">
              <w:rPr>
                <w:rFonts w:ascii="Times New Roman" w:hAnsi="Times New Roman" w:cs="Times New Roman"/>
                <w:sz w:val="24"/>
                <w:szCs w:val="24"/>
              </w:rPr>
              <w:t xml:space="preserve"> с ОВЗ в соответствии с ФГОС </w:t>
            </w:r>
            <w:r w:rsidRPr="009C1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ДО»</w:t>
            </w:r>
            <w:r w:rsidRPr="004B33B4">
              <w:rPr>
                <w:rFonts w:ascii="Times New Roman" w:hAnsi="Times New Roman" w:cs="Times New Roman"/>
                <w:sz w:val="24"/>
                <w:szCs w:val="24"/>
              </w:rPr>
              <w:t xml:space="preserve"> 144 часа</w:t>
            </w:r>
          </w:p>
        </w:tc>
        <w:tc>
          <w:tcPr>
            <w:tcW w:w="1841" w:type="dxa"/>
            <w:shd w:val="clear" w:color="auto" w:fill="auto"/>
          </w:tcPr>
          <w:p w:rsidR="006D7B72" w:rsidRDefault="006D7B72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72" w:rsidRDefault="006D7B72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72" w:rsidRDefault="006D7B72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72" w:rsidRPr="009C1504" w:rsidRDefault="006D7B72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20.11 –07.12.</w:t>
            </w:r>
          </w:p>
          <w:p w:rsidR="006D7B72" w:rsidRDefault="006D7B72" w:rsidP="009C150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C1504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829" w:type="dxa"/>
            <w:shd w:val="clear" w:color="auto" w:fill="auto"/>
          </w:tcPr>
          <w:p w:rsidR="006D7B72" w:rsidRDefault="006D7B72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72" w:rsidRDefault="006D7B72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72" w:rsidRDefault="006D7B72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72" w:rsidRDefault="006D7B72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72" w:rsidRDefault="006D7B72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8428E6" w:rsidRPr="00BD14F7" w:rsidTr="00A0280E">
        <w:trPr>
          <w:trHeight w:val="2234"/>
        </w:trPr>
        <w:tc>
          <w:tcPr>
            <w:tcW w:w="623" w:type="dxa"/>
            <w:shd w:val="clear" w:color="auto" w:fill="auto"/>
          </w:tcPr>
          <w:p w:rsidR="00730781" w:rsidRPr="00BD14F7" w:rsidRDefault="006D7B72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lastRenderedPageBreak/>
              <w:t>5.</w:t>
            </w: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shd w:val="clear" w:color="auto" w:fill="auto"/>
          </w:tcPr>
          <w:p w:rsidR="00730781" w:rsidRPr="00BD14F7" w:rsidRDefault="006D7B72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Элесханова</w:t>
            </w:r>
            <w:proofErr w:type="spellEnd"/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Барият</w:t>
            </w:r>
            <w:proofErr w:type="spellEnd"/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Дахировна</w:t>
            </w:r>
            <w:proofErr w:type="spellEnd"/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88" w:type="dxa"/>
            <w:gridSpan w:val="2"/>
            <w:shd w:val="clear" w:color="auto" w:fill="auto"/>
          </w:tcPr>
          <w:p w:rsidR="00730781" w:rsidRPr="00195D03" w:rsidRDefault="00195D03" w:rsidP="006D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Автономная некоммерческая организация</w:t>
            </w:r>
            <w:r w:rsidR="006D7B72" w:rsidRPr="006D7B7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                    « Платформа»</w:t>
            </w:r>
          </w:p>
        </w:tc>
        <w:tc>
          <w:tcPr>
            <w:tcW w:w="2670" w:type="dxa"/>
            <w:shd w:val="clear" w:color="auto" w:fill="auto"/>
          </w:tcPr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81" w:rsidRPr="006D7B72" w:rsidRDefault="006D7B72" w:rsidP="00BD14F7">
            <w:pPr>
              <w:spacing w:before="0"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D7B72">
              <w:rPr>
                <w:rFonts w:ascii="Times New Roman" w:hAnsi="Times New Roman" w:cs="Times New Roman"/>
                <w:sz w:val="24"/>
                <w:szCs w:val="24"/>
              </w:rPr>
              <w:t>« Оказание первой помощи пострадавшим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часа </w:t>
            </w:r>
          </w:p>
        </w:tc>
        <w:tc>
          <w:tcPr>
            <w:tcW w:w="1841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6D7B72" w:rsidRDefault="006D7B72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72" w:rsidRDefault="006D7B72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72" w:rsidRDefault="006D7B72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81" w:rsidRPr="006D7B72" w:rsidRDefault="006D7B72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6D7B72">
              <w:rPr>
                <w:rFonts w:ascii="Times New Roman" w:hAnsi="Times New Roman" w:cs="Times New Roman"/>
                <w:sz w:val="24"/>
                <w:szCs w:val="24"/>
              </w:rPr>
              <w:t>10.01.22</w:t>
            </w:r>
            <w:r w:rsidR="00A028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shd w:val="clear" w:color="auto" w:fill="auto"/>
          </w:tcPr>
          <w:p w:rsidR="006D7B72" w:rsidRDefault="006D7B72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72" w:rsidRDefault="006D7B72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72" w:rsidRDefault="006D7B72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72" w:rsidRDefault="006D7B72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81" w:rsidRPr="00BD14F7" w:rsidRDefault="006D7B72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8428E6" w:rsidRPr="00BD14F7" w:rsidTr="00A0280E">
        <w:tc>
          <w:tcPr>
            <w:tcW w:w="623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88" w:type="dxa"/>
            <w:gridSpan w:val="2"/>
            <w:shd w:val="clear" w:color="auto" w:fill="auto"/>
          </w:tcPr>
          <w:p w:rsidR="00730781" w:rsidRPr="009A2B15" w:rsidRDefault="009A2B15" w:rsidP="00730781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ЧОУ ДПО Институт повышения квалификации и профессиональной переподготовки</w:t>
            </w:r>
            <w:r w:rsidRPr="009A2B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0" w:type="dxa"/>
            <w:shd w:val="clear" w:color="auto" w:fill="auto"/>
          </w:tcPr>
          <w:p w:rsidR="00730781" w:rsidRPr="009A2B15" w:rsidRDefault="009A2B15" w:rsidP="00BD14F7">
            <w:pPr>
              <w:spacing w:before="0"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Применение ИКТ в деятельности воспитателей детей дошкольного возраста в рамках реализации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 часов</w:t>
            </w:r>
          </w:p>
        </w:tc>
        <w:tc>
          <w:tcPr>
            <w:tcW w:w="1841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9A2B15" w:rsidRDefault="009A2B15" w:rsidP="00BD14F7">
            <w:pPr>
              <w:spacing w:before="0"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08.01.22</w:t>
            </w:r>
            <w:r w:rsidR="00A028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29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9A2B15" w:rsidRDefault="009A2B15" w:rsidP="00BD14F7">
            <w:pPr>
              <w:spacing w:before="0"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8428E6" w:rsidRPr="00BD14F7" w:rsidTr="00A0280E">
        <w:tc>
          <w:tcPr>
            <w:tcW w:w="623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90" w:type="dxa"/>
            <w:gridSpan w:val="2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88" w:type="dxa"/>
            <w:gridSpan w:val="2"/>
            <w:shd w:val="clear" w:color="auto" w:fill="auto"/>
          </w:tcPr>
          <w:p w:rsidR="009A2B15" w:rsidRDefault="009A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  <w:p w:rsidR="00730781" w:rsidRPr="009A2B15" w:rsidRDefault="009A2B15" w:rsidP="009A2B15">
            <w:pP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МПАДО</w:t>
            </w:r>
          </w:p>
        </w:tc>
        <w:tc>
          <w:tcPr>
            <w:tcW w:w="2670" w:type="dxa"/>
            <w:shd w:val="clear" w:color="auto" w:fill="auto"/>
          </w:tcPr>
          <w:p w:rsidR="00730781" w:rsidRPr="009A2B15" w:rsidRDefault="009A2B15" w:rsidP="00BD14F7">
            <w:pPr>
              <w:spacing w:before="0"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« Векторы развития современного дошкольного образования»</w:t>
            </w:r>
          </w:p>
        </w:tc>
        <w:tc>
          <w:tcPr>
            <w:tcW w:w="1841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9A2B15" w:rsidRDefault="009A2B1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5" w:rsidRDefault="009A2B15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81" w:rsidRPr="009A2B15" w:rsidRDefault="009A2B1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18.01.22</w:t>
            </w:r>
            <w:r w:rsidR="00A028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9A2B1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A0280E" w:rsidRPr="00BD14F7" w:rsidTr="00A0280E">
        <w:tc>
          <w:tcPr>
            <w:tcW w:w="623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730781" w:rsidRPr="009A2B15" w:rsidRDefault="009A2B15" w:rsidP="009A2B15">
            <w:pP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МПАДО</w:t>
            </w:r>
          </w:p>
        </w:tc>
        <w:tc>
          <w:tcPr>
            <w:tcW w:w="2670" w:type="dxa"/>
            <w:shd w:val="clear" w:color="auto" w:fill="auto"/>
          </w:tcPr>
          <w:p w:rsidR="00730781" w:rsidRPr="009A2B15" w:rsidRDefault="009A2B15" w:rsidP="00BD14F7">
            <w:pPr>
              <w:spacing w:before="0"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«УМК инновационной программы « От Рождения</w:t>
            </w:r>
            <w:proofErr w:type="gramStart"/>
            <w:r w:rsidRPr="009A2B1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о Школы»</w:t>
            </w:r>
          </w:p>
        </w:tc>
        <w:tc>
          <w:tcPr>
            <w:tcW w:w="1841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95A21" w:rsidRDefault="009A2B1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14.03.22</w:t>
            </w:r>
            <w:r w:rsidR="00A028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29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9A2B1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A0280E" w:rsidRPr="00BD14F7" w:rsidTr="00A0280E">
        <w:tc>
          <w:tcPr>
            <w:tcW w:w="623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730781" w:rsidRPr="009A2B15" w:rsidRDefault="009A2B15">
            <w:pP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МПАДО</w:t>
            </w:r>
          </w:p>
          <w:p w:rsidR="00730781" w:rsidRPr="009A2B15" w:rsidRDefault="00730781">
            <w:pP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  <w:p w:rsidR="00730781" w:rsidRPr="009A2B15" w:rsidRDefault="00730781" w:rsidP="00730781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shd w:val="clear" w:color="auto" w:fill="auto"/>
          </w:tcPr>
          <w:p w:rsidR="00730781" w:rsidRPr="009A2B15" w:rsidRDefault="009A2B15" w:rsidP="00730781">
            <w:pPr>
              <w:spacing w:before="0"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« Векторы развития современного дошкольного образования</w:t>
            </w:r>
            <w:proofErr w:type="gramStart"/>
            <w:r w:rsidRPr="009A2B15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Территория инноваций»</w:t>
            </w:r>
          </w:p>
        </w:tc>
        <w:tc>
          <w:tcPr>
            <w:tcW w:w="1841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9A2B15" w:rsidRDefault="009A2B15" w:rsidP="00BD14F7">
            <w:pPr>
              <w:spacing w:before="0"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22.03.22</w:t>
            </w:r>
            <w:r w:rsidR="00A028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29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9A2B1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A0280E" w:rsidRPr="00BD14F7" w:rsidTr="00A0280E">
        <w:tc>
          <w:tcPr>
            <w:tcW w:w="623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BD14F7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2120" w:type="dxa"/>
            <w:gridSpan w:val="3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195D03" w:rsidRDefault="0019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81" w:rsidRPr="00195D03" w:rsidRDefault="00195D03">
            <w:pP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МПАДО АРКАДО</w:t>
            </w:r>
          </w:p>
          <w:p w:rsidR="00730781" w:rsidRPr="009A2B15" w:rsidRDefault="00730781">
            <w:pP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  <w:p w:rsidR="00730781" w:rsidRPr="009A2B15" w:rsidRDefault="00730781" w:rsidP="00730781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shd w:val="clear" w:color="auto" w:fill="auto"/>
          </w:tcPr>
          <w:p w:rsidR="00730781" w:rsidRPr="00195D03" w:rsidRDefault="009A2B15" w:rsidP="00BD14F7">
            <w:pPr>
              <w:spacing w:before="0"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« Воспитание дошкольников на основе традиционных духовно- нравственных ценностей народов Центральн</w:t>
            </w:r>
            <w:proofErr w:type="gramStart"/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95D03">
              <w:rPr>
                <w:rFonts w:ascii="Times New Roman" w:hAnsi="Times New Roman" w:cs="Times New Roman"/>
                <w:sz w:val="24"/>
                <w:szCs w:val="24"/>
              </w:rPr>
              <w:t xml:space="preserve"> Азиатского региона»</w:t>
            </w:r>
          </w:p>
        </w:tc>
        <w:tc>
          <w:tcPr>
            <w:tcW w:w="1841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195D03" w:rsidRDefault="00195D03" w:rsidP="00BD14F7">
            <w:pPr>
              <w:spacing w:before="0"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26.04.22</w:t>
            </w:r>
            <w:r w:rsidR="00A028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29" w:type="dxa"/>
            <w:shd w:val="clear" w:color="auto" w:fill="auto"/>
          </w:tcPr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81" w:rsidRPr="00BD14F7" w:rsidRDefault="009A2B15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A0280E" w:rsidRPr="00BD14F7" w:rsidTr="00A0280E">
        <w:tc>
          <w:tcPr>
            <w:tcW w:w="623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730781" w:rsidRPr="00195D03" w:rsidRDefault="00195D03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 xml:space="preserve">АНО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« Платформа»</w:t>
            </w:r>
          </w:p>
        </w:tc>
        <w:tc>
          <w:tcPr>
            <w:tcW w:w="2670" w:type="dxa"/>
            <w:shd w:val="clear" w:color="auto" w:fill="auto"/>
          </w:tcPr>
          <w:p w:rsidR="00730781" w:rsidRPr="00195D03" w:rsidRDefault="00195D03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« Организация с детьми по инновационной программе « От рождения до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1841" w:type="dxa"/>
            <w:shd w:val="clear" w:color="auto" w:fill="auto"/>
          </w:tcPr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81" w:rsidRPr="00195D03" w:rsidRDefault="00195D03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23.08.22</w:t>
            </w:r>
            <w:r w:rsidR="00A028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29" w:type="dxa"/>
            <w:shd w:val="clear" w:color="auto" w:fill="auto"/>
          </w:tcPr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81" w:rsidRPr="00BD14F7" w:rsidRDefault="00195D03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0280E" w:rsidRPr="00BD14F7" w:rsidTr="00A0280E">
        <w:tc>
          <w:tcPr>
            <w:tcW w:w="623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81" w:rsidRPr="00195D03" w:rsidRDefault="00195D03" w:rsidP="00BD14F7">
            <w:pPr>
              <w:spacing w:before="0"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 xml:space="preserve">АНО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« Платформа»</w:t>
            </w:r>
          </w:p>
        </w:tc>
        <w:tc>
          <w:tcPr>
            <w:tcW w:w="2670" w:type="dxa"/>
            <w:shd w:val="clear" w:color="auto" w:fill="auto"/>
          </w:tcPr>
          <w:p w:rsidR="00730781" w:rsidRPr="00195D03" w:rsidRDefault="00195D03" w:rsidP="00BD14F7">
            <w:pPr>
              <w:spacing w:before="0"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 xml:space="preserve">« Организация работы с </w:t>
            </w:r>
            <w:proofErr w:type="gramStart"/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95D03">
              <w:rPr>
                <w:rFonts w:ascii="Times New Roman" w:hAnsi="Times New Roman" w:cs="Times New Roman"/>
                <w:sz w:val="24"/>
                <w:szCs w:val="24"/>
              </w:rPr>
              <w:t xml:space="preserve"> с ОВЗ в соответствии с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1841" w:type="dxa"/>
            <w:shd w:val="clear" w:color="auto" w:fill="auto"/>
          </w:tcPr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81" w:rsidRPr="00195D03" w:rsidRDefault="00195D03" w:rsidP="00BD14F7">
            <w:pPr>
              <w:spacing w:before="0"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20.11.22</w:t>
            </w:r>
            <w:r w:rsidR="00A028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29" w:type="dxa"/>
            <w:shd w:val="clear" w:color="auto" w:fill="auto"/>
          </w:tcPr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730781" w:rsidRPr="00BD14F7" w:rsidRDefault="00730781" w:rsidP="00BD14F7">
            <w:p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A0280E" w:rsidRPr="00BD14F7" w:rsidTr="00A0280E">
        <w:tc>
          <w:tcPr>
            <w:tcW w:w="623" w:type="dxa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shd w:val="clear" w:color="auto" w:fill="auto"/>
          </w:tcPr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</w:t>
            </w:r>
          </w:p>
          <w:p w:rsidR="00730781" w:rsidRPr="00195D03" w:rsidRDefault="00195D03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</w:t>
            </w:r>
            <w:r w:rsidRPr="0019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профессионального образования                      « Платформа»</w:t>
            </w:r>
          </w:p>
        </w:tc>
        <w:tc>
          <w:tcPr>
            <w:tcW w:w="2670" w:type="dxa"/>
            <w:shd w:val="clear" w:color="auto" w:fill="auto"/>
          </w:tcPr>
          <w:p w:rsidR="00730781" w:rsidRPr="00195D03" w:rsidRDefault="00195D03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Оказание первой помощи пострадавшим в образовательной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841" w:type="dxa"/>
            <w:shd w:val="clear" w:color="auto" w:fill="auto"/>
          </w:tcPr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D03" w:rsidRDefault="00195D03" w:rsidP="00BD14F7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781" w:rsidRPr="00195D03" w:rsidRDefault="00144959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95D03" w:rsidRPr="00195D03">
              <w:rPr>
                <w:rFonts w:ascii="Times New Roman" w:hAnsi="Times New Roman" w:cs="Times New Roman"/>
                <w:sz w:val="24"/>
                <w:szCs w:val="24"/>
              </w:rPr>
              <w:t>8.12.22</w:t>
            </w:r>
            <w:r w:rsidR="00A028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29" w:type="dxa"/>
            <w:shd w:val="clear" w:color="auto" w:fill="auto"/>
          </w:tcPr>
          <w:p w:rsidR="00195D03" w:rsidRDefault="00195D03" w:rsidP="00195D03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D03" w:rsidRDefault="00195D03" w:rsidP="00195D03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D03" w:rsidRDefault="00195D03" w:rsidP="00195D03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D03" w:rsidRDefault="00195D03" w:rsidP="00195D03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730781" w:rsidRPr="00BD14F7" w:rsidRDefault="00730781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A0280E" w:rsidRPr="00BD14F7" w:rsidTr="00A0280E">
        <w:tc>
          <w:tcPr>
            <w:tcW w:w="623" w:type="dxa"/>
            <w:vMerge w:val="restart"/>
            <w:shd w:val="clear" w:color="auto" w:fill="auto"/>
          </w:tcPr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lastRenderedPageBreak/>
              <w:t>6.</w:t>
            </w: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BD14F7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.</w:t>
            </w: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vMerge w:val="restart"/>
            <w:shd w:val="clear" w:color="auto" w:fill="auto"/>
          </w:tcPr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Андреева Янина Евгеньевна</w:t>
            </w: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BE3088" w:rsidRPr="00144959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144959">
              <w:rPr>
                <w:rFonts w:ascii="Times New Roman" w:hAnsi="Times New Roman" w:cs="Times New Roman"/>
                <w:sz w:val="24"/>
                <w:szCs w:val="24"/>
              </w:rPr>
              <w:t xml:space="preserve">ЧОУ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« И</w:t>
            </w:r>
            <w:r w:rsidRPr="00144959">
              <w:rPr>
                <w:rFonts w:ascii="Times New Roman" w:hAnsi="Times New Roman" w:cs="Times New Roman"/>
                <w:sz w:val="24"/>
                <w:szCs w:val="24"/>
              </w:rPr>
              <w:t>нститут повышения и профессиональной переподготовки»</w:t>
            </w:r>
          </w:p>
        </w:tc>
        <w:tc>
          <w:tcPr>
            <w:tcW w:w="2670" w:type="dxa"/>
            <w:shd w:val="clear" w:color="auto" w:fill="auto"/>
          </w:tcPr>
          <w:p w:rsidR="00BE3088" w:rsidRPr="00144959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</w:t>
            </w:r>
            <w:r w:rsidRPr="00144959">
              <w:rPr>
                <w:rFonts w:ascii="Times New Roman" w:hAnsi="Times New Roman" w:cs="Times New Roman"/>
                <w:sz w:val="24"/>
                <w:szCs w:val="24"/>
              </w:rPr>
              <w:t xml:space="preserve">рименение ИКТ в деятельности воспитателей  детей </w:t>
            </w:r>
            <w:proofErr w:type="gramStart"/>
            <w:r w:rsidRPr="00144959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14495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возрастав рамках реализации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 часов</w:t>
            </w:r>
          </w:p>
        </w:tc>
        <w:tc>
          <w:tcPr>
            <w:tcW w:w="1841" w:type="dxa"/>
            <w:shd w:val="clear" w:color="auto" w:fill="auto"/>
          </w:tcPr>
          <w:p w:rsidR="00BE3088" w:rsidRDefault="00BE3088" w:rsidP="0014495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88" w:rsidRPr="00144959" w:rsidRDefault="00BE3088" w:rsidP="0014495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9">
              <w:rPr>
                <w:rFonts w:ascii="Times New Roman" w:hAnsi="Times New Roman" w:cs="Times New Roman"/>
                <w:sz w:val="24"/>
                <w:szCs w:val="24"/>
              </w:rPr>
              <w:t>7.12- 29.04</w:t>
            </w:r>
          </w:p>
          <w:p w:rsidR="00BE3088" w:rsidRPr="00BD14F7" w:rsidRDefault="00BE3088" w:rsidP="00144959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495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028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29" w:type="dxa"/>
            <w:shd w:val="clear" w:color="auto" w:fill="auto"/>
          </w:tcPr>
          <w:p w:rsidR="00BE3088" w:rsidRDefault="00BE3088" w:rsidP="0014495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88" w:rsidRDefault="00BE3088" w:rsidP="0014495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88" w:rsidRDefault="00BE3088" w:rsidP="0014495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A0280E" w:rsidRPr="00BD14F7" w:rsidTr="00A0280E">
        <w:trPr>
          <w:trHeight w:val="1877"/>
        </w:trPr>
        <w:tc>
          <w:tcPr>
            <w:tcW w:w="623" w:type="dxa"/>
            <w:vMerge/>
            <w:shd w:val="clear" w:color="auto" w:fill="auto"/>
          </w:tcPr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shd w:val="clear" w:color="auto" w:fill="auto"/>
          </w:tcPr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BE3088" w:rsidRPr="00144959" w:rsidRDefault="00BE3088">
            <w:pP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144959">
              <w:rPr>
                <w:rFonts w:ascii="Times New Roman" w:hAnsi="Times New Roman" w:cs="Times New Roman"/>
                <w:sz w:val="24"/>
                <w:szCs w:val="24"/>
              </w:rPr>
              <w:t xml:space="preserve">АНО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44959">
              <w:rPr>
                <w:rFonts w:ascii="Times New Roman" w:hAnsi="Times New Roman" w:cs="Times New Roman"/>
                <w:sz w:val="24"/>
                <w:szCs w:val="24"/>
              </w:rPr>
              <w:t>« Платформа»</w:t>
            </w:r>
          </w:p>
          <w:p w:rsidR="00BE3088" w:rsidRPr="00144959" w:rsidRDefault="00BE3088">
            <w:pP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  <w:p w:rsidR="00BE3088" w:rsidRPr="00144959" w:rsidRDefault="00BE3088" w:rsidP="00730781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shd w:val="clear" w:color="auto" w:fill="auto"/>
          </w:tcPr>
          <w:p w:rsidR="00BE3088" w:rsidRPr="00144959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BD14F7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 </w:t>
            </w:r>
            <w:r w:rsidRPr="00144959">
              <w:rPr>
                <w:rFonts w:ascii="Times New Roman" w:hAnsi="Times New Roman" w:cs="Times New Roman"/>
                <w:sz w:val="24"/>
                <w:szCs w:val="24"/>
              </w:rPr>
              <w:t>« Содержание и организация образовательного процесса в дошкольной организации в соответствии с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144часа</w:t>
            </w:r>
          </w:p>
        </w:tc>
        <w:tc>
          <w:tcPr>
            <w:tcW w:w="1841" w:type="dxa"/>
            <w:shd w:val="clear" w:color="auto" w:fill="auto"/>
          </w:tcPr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Pr="00BE3088" w:rsidRDefault="00BE3088" w:rsidP="00BE308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088">
              <w:rPr>
                <w:rFonts w:ascii="Times New Roman" w:hAnsi="Times New Roman" w:cs="Times New Roman"/>
                <w:sz w:val="24"/>
                <w:szCs w:val="24"/>
              </w:rPr>
              <w:t>11.04.-28.04.</w:t>
            </w:r>
          </w:p>
          <w:p w:rsidR="00BE3088" w:rsidRPr="00BE3088" w:rsidRDefault="00BE3088" w:rsidP="00BE3088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E308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028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829" w:type="dxa"/>
            <w:shd w:val="clear" w:color="auto" w:fill="auto"/>
          </w:tcPr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Default="00BE3088" w:rsidP="00BE308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A0280E" w:rsidRPr="00BD14F7" w:rsidTr="00A0280E">
        <w:tc>
          <w:tcPr>
            <w:tcW w:w="623" w:type="dxa"/>
            <w:vMerge/>
            <w:shd w:val="clear" w:color="auto" w:fill="auto"/>
          </w:tcPr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shd w:val="clear" w:color="auto" w:fill="auto"/>
          </w:tcPr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BE3088" w:rsidRPr="00144959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144959">
              <w:rPr>
                <w:rFonts w:ascii="Times New Roman" w:hAnsi="Times New Roman" w:cs="Times New Roman"/>
                <w:sz w:val="24"/>
                <w:szCs w:val="24"/>
              </w:rPr>
              <w:t xml:space="preserve">АНО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144959">
              <w:rPr>
                <w:rFonts w:ascii="Times New Roman" w:hAnsi="Times New Roman" w:cs="Times New Roman"/>
                <w:sz w:val="24"/>
                <w:szCs w:val="24"/>
              </w:rPr>
              <w:t>« Платформа»</w:t>
            </w:r>
          </w:p>
        </w:tc>
        <w:tc>
          <w:tcPr>
            <w:tcW w:w="2670" w:type="dxa"/>
            <w:shd w:val="clear" w:color="auto" w:fill="auto"/>
          </w:tcPr>
          <w:p w:rsidR="00BE3088" w:rsidRPr="00BE3088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BE3088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</w:t>
            </w:r>
            <w:proofErr w:type="gramStart"/>
            <w:r w:rsidRPr="00BE308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E3088">
              <w:rPr>
                <w:rFonts w:ascii="Times New Roman" w:hAnsi="Times New Roman" w:cs="Times New Roman"/>
                <w:sz w:val="24"/>
                <w:szCs w:val="24"/>
              </w:rPr>
              <w:t xml:space="preserve"> с ОВЗ в соответствии с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1841" w:type="dxa"/>
            <w:shd w:val="clear" w:color="auto" w:fill="auto"/>
          </w:tcPr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Pr="00BE3088" w:rsidRDefault="00BE3088" w:rsidP="00BE308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088">
              <w:rPr>
                <w:rFonts w:ascii="Times New Roman" w:hAnsi="Times New Roman" w:cs="Times New Roman"/>
                <w:sz w:val="24"/>
                <w:szCs w:val="24"/>
              </w:rPr>
              <w:t>20.11.-07.12.</w:t>
            </w:r>
          </w:p>
          <w:p w:rsidR="00BE3088" w:rsidRPr="00BD14F7" w:rsidRDefault="00BE3088" w:rsidP="00BE3088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E308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028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29" w:type="dxa"/>
            <w:shd w:val="clear" w:color="auto" w:fill="auto"/>
          </w:tcPr>
          <w:p w:rsidR="00BE3088" w:rsidRDefault="00BE3088" w:rsidP="00BE308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A0280E" w:rsidRPr="00BD14F7" w:rsidTr="00A0280E">
        <w:trPr>
          <w:trHeight w:val="1095"/>
        </w:trPr>
        <w:tc>
          <w:tcPr>
            <w:tcW w:w="623" w:type="dxa"/>
            <w:vMerge/>
            <w:shd w:val="clear" w:color="auto" w:fill="auto"/>
          </w:tcPr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shd w:val="clear" w:color="auto" w:fill="auto"/>
          </w:tcPr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BE3088" w:rsidRPr="00144959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144959">
              <w:rPr>
                <w:rFonts w:ascii="Times New Roman" w:hAnsi="Times New Roman" w:cs="Times New Roman"/>
                <w:sz w:val="24"/>
                <w:szCs w:val="24"/>
              </w:rPr>
              <w:t xml:space="preserve">АНО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44959">
              <w:rPr>
                <w:rFonts w:ascii="Times New Roman" w:hAnsi="Times New Roman" w:cs="Times New Roman"/>
                <w:sz w:val="24"/>
                <w:szCs w:val="24"/>
              </w:rPr>
              <w:t>« Платформа»</w:t>
            </w:r>
          </w:p>
        </w:tc>
        <w:tc>
          <w:tcPr>
            <w:tcW w:w="2670" w:type="dxa"/>
            <w:shd w:val="clear" w:color="auto" w:fill="auto"/>
          </w:tcPr>
          <w:p w:rsidR="00BE3088" w:rsidRPr="00BE3088" w:rsidRDefault="00BE3088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BE3088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пострадавшим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часа</w:t>
            </w:r>
          </w:p>
        </w:tc>
        <w:tc>
          <w:tcPr>
            <w:tcW w:w="1841" w:type="dxa"/>
            <w:shd w:val="clear" w:color="auto" w:fill="auto"/>
          </w:tcPr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Pr="00BE3088" w:rsidRDefault="00BE3088" w:rsidP="00BE308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088">
              <w:rPr>
                <w:rFonts w:ascii="Times New Roman" w:hAnsi="Times New Roman" w:cs="Times New Roman"/>
                <w:sz w:val="24"/>
                <w:szCs w:val="24"/>
              </w:rPr>
              <w:t>08.12-16.12.</w:t>
            </w:r>
          </w:p>
          <w:p w:rsidR="00BE3088" w:rsidRPr="00BD14F7" w:rsidRDefault="00BE3088" w:rsidP="00BE3088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E308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028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29" w:type="dxa"/>
            <w:shd w:val="clear" w:color="auto" w:fill="auto"/>
          </w:tcPr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E3088" w:rsidRDefault="00BE3088" w:rsidP="00BE308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BE3088" w:rsidRPr="00BD14F7" w:rsidRDefault="00BE3088" w:rsidP="00BD14F7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A0280E" w:rsidRPr="00BD14F7" w:rsidTr="00A0280E">
        <w:trPr>
          <w:trHeight w:val="300"/>
        </w:trPr>
        <w:tc>
          <w:tcPr>
            <w:tcW w:w="623" w:type="dxa"/>
            <w:vMerge/>
            <w:shd w:val="clear" w:color="auto" w:fill="auto"/>
          </w:tcPr>
          <w:p w:rsidR="00BE3088" w:rsidRPr="00BD14F7" w:rsidRDefault="00BE3088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E3088" w:rsidRPr="00BD14F7" w:rsidRDefault="00BE3088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</w:tcPr>
          <w:p w:rsidR="00BE3088" w:rsidRPr="00144959" w:rsidRDefault="00BE3088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144959">
              <w:rPr>
                <w:rFonts w:ascii="Times New Roman" w:hAnsi="Times New Roman" w:cs="Times New Roman"/>
                <w:sz w:val="24"/>
                <w:szCs w:val="24"/>
              </w:rPr>
              <w:t>АНО 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44959">
              <w:rPr>
                <w:rFonts w:ascii="Times New Roman" w:hAnsi="Times New Roman" w:cs="Times New Roman"/>
                <w:sz w:val="24"/>
                <w:szCs w:val="24"/>
              </w:rPr>
              <w:t xml:space="preserve"> « Платформа»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BE3088" w:rsidRPr="00BE3088" w:rsidRDefault="00BE3088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BE3088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детьми по инновационной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ограмме « От рождения до школы»144 часа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BE3088" w:rsidRPr="00BE3088" w:rsidRDefault="00BE3088" w:rsidP="00BE308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23.08- 09.09             </w:t>
            </w:r>
            <w:r w:rsidRPr="00BE308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028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</w:tcPr>
          <w:p w:rsidR="00BE3088" w:rsidRDefault="00BE3088" w:rsidP="00BE308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BE3088" w:rsidRPr="00BD14F7" w:rsidRDefault="00BE3088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A0280E" w:rsidRPr="00BD14F7" w:rsidTr="00837A41">
        <w:tblPrEx>
          <w:tblLook w:val="0000" w:firstRow="0" w:lastRow="0" w:firstColumn="0" w:lastColumn="0" w:noHBand="0" w:noVBand="0"/>
        </w:tblPrEx>
        <w:trPr>
          <w:trHeight w:val="1455"/>
        </w:trPr>
        <w:tc>
          <w:tcPr>
            <w:tcW w:w="623" w:type="dxa"/>
            <w:vMerge w:val="restart"/>
            <w:shd w:val="clear" w:color="auto" w:fill="auto"/>
          </w:tcPr>
          <w:p w:rsidR="00A0280E" w:rsidRPr="00BD14F7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7.</w:t>
            </w:r>
          </w:p>
          <w:p w:rsidR="00A0280E" w:rsidRPr="00BD14F7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BD14F7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.</w:t>
            </w:r>
          </w:p>
          <w:p w:rsidR="00A0280E" w:rsidRPr="00BD14F7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BD14F7"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2120" w:type="dxa"/>
            <w:gridSpan w:val="3"/>
            <w:vMerge w:val="restart"/>
            <w:shd w:val="clear" w:color="auto" w:fill="auto"/>
          </w:tcPr>
          <w:p w:rsidR="00A0280E" w:rsidRPr="00BD14F7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Томаева</w:t>
            </w:r>
            <w:proofErr w:type="spellEnd"/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</w:tcPr>
          <w:p w:rsidR="00A0280E" w:rsidRPr="003B0CAC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3B0CAC">
              <w:rPr>
                <w:rFonts w:ascii="Times New Roman" w:hAnsi="Times New Roman" w:cs="Times New Roman"/>
                <w:sz w:val="24"/>
                <w:szCs w:val="24"/>
              </w:rPr>
              <w:t>ЧОУ ДПО « институт повышения и профессиональной переподготовки»</w:t>
            </w:r>
          </w:p>
        </w:tc>
        <w:tc>
          <w:tcPr>
            <w:tcW w:w="2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80E" w:rsidRPr="003B0CAC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3B0CAC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ИКТ в деятельности воспитателей  детей </w:t>
            </w:r>
            <w:proofErr w:type="gramStart"/>
            <w:r w:rsidRPr="003B0CAC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3B0CAC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возрастав рамках реализации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 часов</w:t>
            </w:r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80E" w:rsidRDefault="00A0280E" w:rsidP="003B0C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0E" w:rsidRDefault="00A0280E" w:rsidP="003B0C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0E" w:rsidRPr="003B0CAC" w:rsidRDefault="00A0280E" w:rsidP="003B0C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7.12- 29.12                               </w:t>
            </w:r>
            <w:r w:rsidRPr="003B0CA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0280E" w:rsidRPr="00BD14F7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80E" w:rsidRDefault="00A0280E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A0280E" w:rsidRPr="00BD14F7" w:rsidRDefault="00A0280E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Удостоверение</w:t>
            </w:r>
          </w:p>
          <w:p w:rsidR="00A0280E" w:rsidRPr="00BD14F7" w:rsidRDefault="00A0280E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A0280E" w:rsidRPr="00BD14F7" w:rsidTr="00837A41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23" w:type="dxa"/>
            <w:vMerge/>
            <w:shd w:val="clear" w:color="auto" w:fill="auto"/>
          </w:tcPr>
          <w:p w:rsidR="00A0280E" w:rsidRPr="00BD14F7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shd w:val="clear" w:color="auto" w:fill="auto"/>
          </w:tcPr>
          <w:p w:rsidR="00A0280E" w:rsidRPr="00BD14F7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Default="00A0280E" w:rsidP="003B0C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280E" w:rsidRPr="003B0CAC" w:rsidRDefault="00A0280E" w:rsidP="003B0C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0CAC">
              <w:rPr>
                <w:rFonts w:ascii="Times New Roman" w:hAnsi="Times New Roman" w:cs="Times New Roman"/>
                <w:sz w:val="28"/>
                <w:szCs w:val="28"/>
              </w:rPr>
              <w:t>АНО ДПО «Платформа»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Pr="003B0CAC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3B0CAC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</w:t>
            </w:r>
            <w:proofErr w:type="gramStart"/>
            <w:r w:rsidRPr="003B0CA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B0CAC">
              <w:rPr>
                <w:rFonts w:ascii="Times New Roman" w:hAnsi="Times New Roman" w:cs="Times New Roman"/>
                <w:sz w:val="24"/>
                <w:szCs w:val="24"/>
              </w:rPr>
              <w:t xml:space="preserve"> с ОВЗ в соответствии с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Default="00A0280E" w:rsidP="00A0280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0E" w:rsidRPr="00A0280E" w:rsidRDefault="00A0280E" w:rsidP="00A0280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20.11.-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07.12     </w:t>
            </w: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Pr="00BD14F7" w:rsidRDefault="00A0280E" w:rsidP="003B0CAC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 Удостоверение</w:t>
            </w:r>
          </w:p>
          <w:p w:rsidR="00A0280E" w:rsidRPr="00BD14F7" w:rsidRDefault="00A0280E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A0280E" w:rsidRPr="00BD14F7" w:rsidTr="00837A41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23" w:type="dxa"/>
            <w:vMerge/>
            <w:shd w:val="clear" w:color="auto" w:fill="auto"/>
          </w:tcPr>
          <w:p w:rsidR="00A0280E" w:rsidRPr="00BD14F7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shd w:val="clear" w:color="auto" w:fill="auto"/>
          </w:tcPr>
          <w:p w:rsidR="00A0280E" w:rsidRPr="00BD14F7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Default="00A0280E" w:rsidP="003B0C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80E" w:rsidRPr="003B0CAC" w:rsidRDefault="00A0280E" w:rsidP="003B0C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</w:t>
            </w:r>
            <w:r w:rsidRPr="003B0CAC">
              <w:rPr>
                <w:rFonts w:ascii="Times New Roman" w:hAnsi="Times New Roman" w:cs="Times New Roman"/>
                <w:sz w:val="28"/>
                <w:szCs w:val="28"/>
              </w:rPr>
              <w:t>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0CAC">
              <w:rPr>
                <w:rFonts w:ascii="Times New Roman" w:hAnsi="Times New Roman" w:cs="Times New Roman"/>
                <w:sz w:val="28"/>
                <w:szCs w:val="28"/>
              </w:rPr>
              <w:t>«Платформа»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Pr="003B0CAC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3B0CAC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пострадавшим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Default="00A0280E" w:rsidP="00A0280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0E" w:rsidRPr="00A0280E" w:rsidRDefault="00A0280E" w:rsidP="00A0280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08.12-16.12.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Pr="00BD14F7" w:rsidRDefault="00A0280E" w:rsidP="003B0CAC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 Удостоверение</w:t>
            </w:r>
          </w:p>
          <w:p w:rsidR="00A0280E" w:rsidRPr="00BD14F7" w:rsidRDefault="00A0280E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A0280E" w:rsidRPr="00BD14F7" w:rsidTr="00837A41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623" w:type="dxa"/>
            <w:vMerge/>
            <w:shd w:val="clear" w:color="auto" w:fill="auto"/>
          </w:tcPr>
          <w:p w:rsidR="00A0280E" w:rsidRPr="00BD14F7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shd w:val="clear" w:color="auto" w:fill="auto"/>
          </w:tcPr>
          <w:p w:rsidR="00A0280E" w:rsidRPr="00BD14F7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Default="00A0280E" w:rsidP="003B0C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80E" w:rsidRPr="003B0CAC" w:rsidRDefault="00A0280E" w:rsidP="003B0C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0CAC">
              <w:rPr>
                <w:rFonts w:ascii="Times New Roman" w:hAnsi="Times New Roman" w:cs="Times New Roman"/>
                <w:sz w:val="28"/>
                <w:szCs w:val="28"/>
              </w:rPr>
              <w:t>АНО 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0CAC">
              <w:rPr>
                <w:rFonts w:ascii="Times New Roman" w:hAnsi="Times New Roman" w:cs="Times New Roman"/>
                <w:sz w:val="28"/>
                <w:szCs w:val="28"/>
              </w:rPr>
              <w:t>«Платформа»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Pr="00A0280E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первой помощи пострадавшим в образовательной </w:t>
            </w:r>
            <w:r w:rsidRPr="00A02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Pr="00A0280E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21.08-22.08.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Pr="00BD14F7" w:rsidRDefault="00A0280E" w:rsidP="003B0CAC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 Удостоверение</w:t>
            </w:r>
          </w:p>
          <w:p w:rsidR="00A0280E" w:rsidRPr="00BD14F7" w:rsidRDefault="00A0280E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A0280E" w:rsidRPr="00BD14F7" w:rsidTr="00837A41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623" w:type="dxa"/>
            <w:vMerge/>
            <w:shd w:val="clear" w:color="auto" w:fill="auto"/>
          </w:tcPr>
          <w:p w:rsidR="00A0280E" w:rsidRPr="00BD14F7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shd w:val="clear" w:color="auto" w:fill="auto"/>
          </w:tcPr>
          <w:p w:rsidR="00A0280E" w:rsidRPr="00BD14F7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Default="00A0280E" w:rsidP="003B0C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80E" w:rsidRPr="003B0CAC" w:rsidRDefault="00A0280E" w:rsidP="003B0C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 ДП </w:t>
            </w:r>
            <w:r w:rsidRPr="003B0CAC">
              <w:rPr>
                <w:rFonts w:ascii="Times New Roman" w:hAnsi="Times New Roman" w:cs="Times New Roman"/>
                <w:sz w:val="28"/>
                <w:szCs w:val="28"/>
              </w:rPr>
              <w:t>«Платформа»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Pr="00A0280E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« Организация Работы по инновационной программе « От рождения до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0E" w:rsidRPr="00A0280E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23.08-09.09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Default="00A0280E" w:rsidP="003B0CAC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  Удостоверение    </w:t>
            </w:r>
          </w:p>
          <w:p w:rsidR="00A0280E" w:rsidRPr="00BD14F7" w:rsidRDefault="00A0280E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</w:tr>
      <w:tr w:rsidR="00A0280E" w:rsidRPr="00BD14F7" w:rsidTr="00837A41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80E" w:rsidRPr="00BD14F7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0280E" w:rsidRPr="00BD14F7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Pr="00A0280E" w:rsidRDefault="00A0280E" w:rsidP="003B0CAC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Воспитатели России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Pr="00A0280E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Всероссийский форум « Новые ориентиры»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Pr="00A0280E" w:rsidRDefault="00A0280E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26.08.2022г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80E" w:rsidRPr="00BD14F7" w:rsidRDefault="00A0280E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Удостоверение</w:t>
            </w:r>
          </w:p>
        </w:tc>
      </w:tr>
      <w:tr w:rsidR="00B95A21" w:rsidRPr="00BD14F7" w:rsidTr="00837A41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5A21" w:rsidRPr="00BD14F7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8.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5A21" w:rsidRPr="00BD14F7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Медведева Раиса Сергеевна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Default="00B95A21" w:rsidP="00842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21" w:rsidRPr="009A2B15" w:rsidRDefault="00B95A21" w:rsidP="008428E6">
            <w:pP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МПАДО</w:t>
            </w:r>
          </w:p>
          <w:p w:rsidR="00B95A21" w:rsidRPr="00BD14F7" w:rsidRDefault="00B95A21" w:rsidP="003B0CAC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Pr="00BD14F7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« Векторы развития современного дошкольного образования</w:t>
            </w:r>
            <w:proofErr w:type="gramStart"/>
            <w:r w:rsidRPr="009A2B15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Территория инноваций»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21" w:rsidRPr="00BD14F7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22.03.22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Default="00B95A21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95A21" w:rsidRPr="00BD14F7" w:rsidRDefault="00B95A21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Сертификат</w:t>
            </w:r>
          </w:p>
        </w:tc>
      </w:tr>
      <w:tr w:rsidR="00B95A21" w:rsidRPr="00BD14F7" w:rsidTr="00837A4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623" w:type="dxa"/>
            <w:vMerge/>
            <w:shd w:val="clear" w:color="auto" w:fill="auto"/>
          </w:tcPr>
          <w:p w:rsidR="00B95A21" w:rsidRPr="00BD14F7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shd w:val="clear" w:color="auto" w:fill="auto"/>
          </w:tcPr>
          <w:p w:rsidR="00B95A21" w:rsidRPr="00BD14F7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Pr="008428E6" w:rsidRDefault="00B95A21" w:rsidP="0084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МПАДО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 Платформа»</w:t>
            </w:r>
          </w:p>
          <w:p w:rsidR="00B95A21" w:rsidRPr="00BD14F7" w:rsidRDefault="00B95A21" w:rsidP="003B0CAC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Pr="00BD14F7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BE3088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детьми по инновационной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ограмме « От рождения до школы»144 часа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21" w:rsidRPr="00BD14F7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23.08- 09.09             </w:t>
            </w:r>
            <w:r w:rsidRPr="00BE308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Default="00B95A21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95A21" w:rsidRPr="00BD14F7" w:rsidRDefault="00B95A21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Удостоверение</w:t>
            </w:r>
          </w:p>
        </w:tc>
      </w:tr>
      <w:tr w:rsidR="00B95A21" w:rsidRPr="00BD14F7" w:rsidTr="00837A41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623" w:type="dxa"/>
            <w:vMerge/>
            <w:shd w:val="clear" w:color="auto" w:fill="auto"/>
          </w:tcPr>
          <w:p w:rsidR="00B95A21" w:rsidRPr="00BD14F7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shd w:val="clear" w:color="auto" w:fill="auto"/>
          </w:tcPr>
          <w:p w:rsidR="00B95A21" w:rsidRPr="00BD14F7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Pr="00BD14F7" w:rsidRDefault="00B95A21" w:rsidP="008428E6">
            <w:pP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  </w:t>
            </w:r>
            <w:r w:rsidRPr="009A2B15">
              <w:rPr>
                <w:rFonts w:ascii="Times New Roman" w:hAnsi="Times New Roman" w:cs="Times New Roman"/>
                <w:sz w:val="24"/>
                <w:szCs w:val="24"/>
              </w:rPr>
              <w:t>ЧОУ ДПО Институт повышения квалификации и профессиональной переподготовки</w:t>
            </w:r>
            <w:r w:rsidRPr="009A2B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  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Pr="00BD14F7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</w:t>
            </w:r>
            <w:r w:rsidRPr="00144959">
              <w:rPr>
                <w:rFonts w:ascii="Times New Roman" w:hAnsi="Times New Roman" w:cs="Times New Roman"/>
                <w:sz w:val="24"/>
                <w:szCs w:val="24"/>
              </w:rPr>
              <w:t xml:space="preserve">рименение ИКТ в деятельности воспитателей  детей </w:t>
            </w:r>
            <w:proofErr w:type="gramStart"/>
            <w:r w:rsidRPr="00144959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14495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возрастав рамках реализации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8E6">
              <w:rPr>
                <w:rFonts w:ascii="Times New Roman" w:hAnsi="Times New Roman" w:cs="Times New Roman"/>
                <w:sz w:val="24"/>
                <w:szCs w:val="24"/>
              </w:rPr>
              <w:t>150 часов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Default="00B95A21" w:rsidP="008428E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21" w:rsidRDefault="00B95A21" w:rsidP="008428E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21" w:rsidRPr="003B0CAC" w:rsidRDefault="00B95A21" w:rsidP="008428E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7.12- 29.12                               </w:t>
            </w:r>
            <w:r w:rsidRPr="003B0CA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B95A21" w:rsidRPr="00BD14F7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Default="00B95A21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95A21" w:rsidRPr="00BD14F7" w:rsidRDefault="00B95A21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Удостоверение</w:t>
            </w:r>
          </w:p>
        </w:tc>
      </w:tr>
      <w:tr w:rsidR="00B95A21" w:rsidRPr="00BD14F7" w:rsidTr="00837A41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6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5A21" w:rsidRPr="00BD14F7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95A21" w:rsidRPr="00BD14F7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Pr="00053C62" w:rsidRDefault="00B95A21" w:rsidP="00B95A2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    </w:t>
            </w: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</w:t>
            </w:r>
            <w:proofErr w:type="spellStart"/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B95A21" w:rsidRPr="00B95A21" w:rsidRDefault="00B95A21" w:rsidP="00B95A2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Платформа»               </w:t>
            </w:r>
            <w:r w:rsidRPr="00053C62"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Pr="00BD14F7" w:rsidRDefault="00B95A21" w:rsidP="00BD14F7">
            <w:pPr>
              <w:spacing w:before="100" w:beforeAutospacing="1" w:after="100" w:afterAutospacing="1"/>
              <w:ind w:left="108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6D7B72">
              <w:rPr>
                <w:rFonts w:ascii="Times New Roman" w:hAnsi="Times New Roman" w:cs="Times New Roman"/>
                <w:sz w:val="24"/>
                <w:szCs w:val="24"/>
              </w:rPr>
              <w:t>« Оказание первой помощи пострадавшим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Default="00B95A21" w:rsidP="00B95A2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21" w:rsidRDefault="00B95A21" w:rsidP="00B95A21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21" w:rsidRPr="00BD14F7" w:rsidRDefault="00B95A21" w:rsidP="00B95A21">
            <w:pPr>
              <w:spacing w:before="0" w:after="0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21.08-22.08.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28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A21" w:rsidRDefault="00B95A21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</w:p>
          <w:p w:rsidR="00B95A21" w:rsidRPr="00BD14F7" w:rsidRDefault="00B95A21" w:rsidP="00BD14F7">
            <w:pPr>
              <w:spacing w:before="100" w:beforeAutospacing="1" w:after="100" w:afterAutospacing="1"/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Arial"/>
                <w:sz w:val="24"/>
                <w:szCs w:val="20"/>
                <w:lang w:eastAsia="ru-RU"/>
              </w:rPr>
              <w:t>Удостоверение</w:t>
            </w:r>
          </w:p>
        </w:tc>
      </w:tr>
    </w:tbl>
    <w:p w:rsidR="00A534B2" w:rsidRPr="00A534B2" w:rsidRDefault="00BD14F7" w:rsidP="00D47827">
      <w:pPr>
        <w:spacing w:before="0" w:after="160" w:line="259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D1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 работают над своим самообразованием.                                                                                                                                               Все это в комплексе дает хороший результат в организации педагогической деятельности и улучшении качества образования и воспитания дошкольников.     </w:t>
      </w:r>
      <w:r w:rsidR="007859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По итогам 2022 года Детский сад </w:t>
      </w:r>
      <w:r w:rsidRPr="00BD1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859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перешёл на применение профессиональных стандартов. Из 8 педагогических работников все соответствуют квалификационным требованиям </w:t>
      </w:r>
      <w:proofErr w:type="spellStart"/>
      <w:r w:rsidR="0078592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профстандарта</w:t>
      </w:r>
      <w:proofErr w:type="spellEnd"/>
      <w:r w:rsidR="007859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Педагог».</w:t>
      </w:r>
      <w:r w:rsidR="00D47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="007859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должностные инструкции соответствуют трудовым функциям</w:t>
      </w:r>
      <w:proofErr w:type="gramStart"/>
      <w:r w:rsidR="007859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7859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установленным </w:t>
      </w:r>
      <w:proofErr w:type="spellStart"/>
      <w:r w:rsidR="0078592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профстандартом</w:t>
      </w:r>
      <w:proofErr w:type="spellEnd"/>
      <w:r w:rsidR="007859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Педагог»</w:t>
      </w:r>
      <w:r w:rsidRPr="00BD1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Pr="00BD14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A534B2" w:rsidRPr="00D4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марта 2022 года Детский сад ведет учет микротравм работников. </w:t>
      </w:r>
      <w:r w:rsidR="00785929" w:rsidRPr="00D4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D47827" w:rsidRPr="00D4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</w:t>
      </w:r>
      <w:r w:rsidR="00A534B2" w:rsidRPr="00D4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2022 года показал, </w:t>
      </w:r>
      <w:r w:rsidR="00D47827" w:rsidRPr="00D478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Детском саду травм не было зафиксировано.</w:t>
      </w:r>
      <w:r w:rsidR="00785929" w:rsidRPr="00D478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D478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</w:t>
      </w:r>
    </w:p>
    <w:p w:rsidR="00A534B2" w:rsidRPr="00D47827" w:rsidRDefault="00A534B2" w:rsidP="00A534B2">
      <w:pPr>
        <w:shd w:val="clear" w:color="auto" w:fill="FFFFFF" w:themeFill="background1"/>
        <w:spacing w:before="0" w:after="225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478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VI. Оценка учебно-методического и библиотечно-информационного обеспечения</w:t>
      </w:r>
    </w:p>
    <w:p w:rsidR="00217E7E" w:rsidRPr="00217E7E" w:rsidRDefault="00217E7E" w:rsidP="00217E7E">
      <w:pPr>
        <w:spacing w:before="0"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E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Детском саду библиотека является составной частью методической службы.</w:t>
      </w:r>
      <w:r w:rsidRPr="00217E7E">
        <w:rPr>
          <w:rFonts w:ascii="Times New Roman" w:eastAsia="Times New Roman" w:hAnsi="Times New Roman" w:cs="Times New Roman"/>
        </w:rPr>
        <w:br/>
      </w:r>
      <w:r w:rsidRPr="00217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Библиотечный фонд располагается в методическом кабинете, кабинетах специалистов, группах детского сада.                                                                                                                                                    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                                                                                                                                                                   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217E7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217E7E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-образовательной работы в соответствии с обязательной частью ООП.</w:t>
      </w:r>
      <w:r w:rsidR="00453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217E7E">
        <w:rPr>
          <w:rFonts w:ascii="Times New Roman" w:eastAsia="Times New Roman" w:hAnsi="Times New Roman" w:cs="Times New Roman"/>
          <w:sz w:val="24"/>
          <w:szCs w:val="24"/>
        </w:rPr>
        <w:t>В 2022 году Детский сад пополнил учебно-методический</w:t>
      </w:r>
      <w:r w:rsidR="0045338D">
        <w:rPr>
          <w:rFonts w:ascii="Times New Roman" w:eastAsia="Times New Roman" w:hAnsi="Times New Roman" w:cs="Times New Roman"/>
          <w:sz w:val="24"/>
          <w:szCs w:val="24"/>
        </w:rPr>
        <w:t xml:space="preserve"> комплект наглядно-дидактическими пособиями:</w:t>
      </w:r>
      <w:r w:rsidRPr="00217E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533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217E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* « Безопасность на дороге», </w:t>
      </w:r>
      <w:r w:rsidR="004533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*Плакаты</w:t>
      </w:r>
      <w:r w:rsidR="0045338D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5338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Кто всю зиму спит?», </w:t>
      </w:r>
      <w:r w:rsidR="004533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 Животные Африки», </w:t>
      </w:r>
      <w:r w:rsidR="004533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-</w:t>
      </w:r>
      <w:r>
        <w:rPr>
          <w:rFonts w:ascii="Times New Roman" w:eastAsia="Times New Roman" w:hAnsi="Times New Roman" w:cs="Times New Roman"/>
          <w:sz w:val="24"/>
          <w:szCs w:val="24"/>
        </w:rPr>
        <w:t>« Животные средней полосы»</w:t>
      </w:r>
      <w:r w:rsidR="0045338D">
        <w:rPr>
          <w:rFonts w:ascii="Times New Roman" w:eastAsia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- « Этого не следует делать в лесу»,                                                                                                          *Серия « Мир в картинках» :                                                                                                                    -«Государственные символы России»;                                                                                                     -« Офисная техника и оборудование»;                                                                                                         - « Авиация»;                                                                                                                                              - « Инструменты домашнего мастера»;                                                                                                                      - « Арктика и Антарктика».                                                                                                                          * Серия « Расскажите детям  о …»:                                                                                                          - « Расскажите детям о Московском Кремле»;                  </w:t>
      </w:r>
      <w:r w:rsidR="007C46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5338D" w:rsidRPr="007C46AF">
        <w:rPr>
          <w:rFonts w:ascii="Times New Roman" w:eastAsia="Times New Roman" w:hAnsi="Times New Roman" w:cs="Times New Roman"/>
          <w:sz w:val="24"/>
          <w:szCs w:val="24"/>
        </w:rPr>
        <w:t xml:space="preserve">-  « </w:t>
      </w:r>
      <w:r w:rsidR="007C46AF" w:rsidRPr="007C46AF">
        <w:rPr>
          <w:rFonts w:ascii="Times New Roman" w:eastAsia="Times New Roman" w:hAnsi="Times New Roman" w:cs="Times New Roman"/>
          <w:sz w:val="24"/>
          <w:szCs w:val="24"/>
        </w:rPr>
        <w:t xml:space="preserve">Расскажите детям об олимпийских чемпионах»; </w:t>
      </w:r>
      <w:r w:rsidR="00BE30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C46AF" w:rsidRPr="007C46AF">
        <w:rPr>
          <w:rFonts w:ascii="Times New Roman" w:eastAsia="Times New Roman" w:hAnsi="Times New Roman" w:cs="Times New Roman"/>
          <w:sz w:val="24"/>
          <w:szCs w:val="24"/>
        </w:rPr>
        <w:t xml:space="preserve">- « Расскажите детям о хлебе»,         </w:t>
      </w:r>
      <w:r w:rsidR="00BE30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C46AF" w:rsidRPr="007C46AF">
        <w:rPr>
          <w:rFonts w:ascii="Times New Roman" w:eastAsia="Times New Roman" w:hAnsi="Times New Roman" w:cs="Times New Roman"/>
          <w:sz w:val="24"/>
          <w:szCs w:val="24"/>
        </w:rPr>
        <w:t>*К</w:t>
      </w:r>
      <w:r w:rsidRPr="00217E7E">
        <w:rPr>
          <w:rFonts w:ascii="Times New Roman" w:eastAsia="Times New Roman" w:hAnsi="Times New Roman" w:cs="Times New Roman"/>
          <w:sz w:val="24"/>
          <w:szCs w:val="24"/>
        </w:rPr>
        <w:t>омплексы для оформления родительских уголков;</w:t>
      </w:r>
      <w:r w:rsidR="007C46AF" w:rsidRPr="007C46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*</w:t>
      </w:r>
      <w:r w:rsidR="007C46A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17E7E">
        <w:rPr>
          <w:rFonts w:ascii="Times New Roman" w:eastAsia="Times New Roman" w:hAnsi="Times New Roman" w:cs="Times New Roman"/>
          <w:sz w:val="24"/>
          <w:szCs w:val="24"/>
        </w:rPr>
        <w:t>абочие тетради для обучающихся.</w:t>
      </w:r>
      <w:r w:rsidR="007C46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217E7E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и оснащение методического кабинета достаточно для реализации образовательных программ.                                                                                                                                                                                   В методическом кабинете созданы условия для возможности организации совместной деятельности педагогов.                                                                                                                                                    Однако кабинет недостаточно оснащен техническим и компьютерным оборудованием.             Информационное обеспечение Детского сада включает:</w:t>
      </w:r>
    </w:p>
    <w:p w:rsidR="00217E7E" w:rsidRPr="00217E7E" w:rsidRDefault="00217E7E" w:rsidP="00217E7E">
      <w:pPr>
        <w:numPr>
          <w:ilvl w:val="0"/>
          <w:numId w:val="46"/>
        </w:numPr>
        <w:spacing w:before="100" w:beforeAutospacing="1" w:after="100" w:afterAutospacing="1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информационно-телекоммуникационное оборудование </w:t>
      </w:r>
    </w:p>
    <w:p w:rsidR="007C46AF" w:rsidRPr="00217E7E" w:rsidRDefault="00217E7E" w:rsidP="007C46AF">
      <w:pPr>
        <w:numPr>
          <w:ilvl w:val="0"/>
          <w:numId w:val="46"/>
        </w:numPr>
        <w:spacing w:before="100" w:beforeAutospacing="1" w:after="100" w:afterAutospacing="1" w:line="259" w:lineRule="auto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217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программное обеспечение – позволяет работать с текстовыми редакторами, </w:t>
      </w:r>
      <w:proofErr w:type="spellStart"/>
      <w:r w:rsidRPr="00217E7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интернет-ресурсами</w:t>
      </w:r>
      <w:proofErr w:type="spellEnd"/>
      <w:r w:rsidRPr="00217E7E">
        <w:rPr>
          <w:rFonts w:ascii="Times New Roman" w:eastAsia="Times New Roman" w:hAnsi="Times New Roman" w:cs="Times New Roman"/>
          <w:color w:val="000000"/>
          <w:sz w:val="24"/>
          <w:szCs w:val="24"/>
        </w:rPr>
        <w:t>, фото-, видеоматериалами, графическими редакторами.</w:t>
      </w:r>
      <w:r w:rsidR="007C4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217E7E">
        <w:rPr>
          <w:rFonts w:ascii="Times New Roman" w:eastAsia="Times New Roman" w:hAnsi="Times New Roman" w:cs="Times New Roman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</w:t>
      </w:r>
      <w:r w:rsidR="00946F38">
        <w:rPr>
          <w:rFonts w:ascii="Times New Roman" w:eastAsia="Times New Roman" w:hAnsi="Times New Roman" w:cs="Times New Roman"/>
          <w:sz w:val="24"/>
          <w:szCs w:val="24"/>
        </w:rPr>
        <w:t>изации образовательных программ.</w:t>
      </w:r>
    </w:p>
    <w:p w:rsidR="007C46AF" w:rsidRPr="007C46AF" w:rsidRDefault="007C46AF" w:rsidP="007C46AF">
      <w:pPr>
        <w:spacing w:before="0" w:after="22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7C4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7C46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VII. Оценка материально-технической базы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. </w:t>
      </w:r>
    </w:p>
    <w:p w:rsidR="00946F38" w:rsidRPr="00946F38" w:rsidRDefault="00946F38" w:rsidP="00946F38">
      <w:pPr>
        <w:spacing w:before="0"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F38"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                                                                                                                                          В Детском саду оборудованы помещения:</w:t>
      </w:r>
    </w:p>
    <w:p w:rsidR="00946F38" w:rsidRPr="00946F38" w:rsidRDefault="00946F38" w:rsidP="00946F38">
      <w:pPr>
        <w:numPr>
          <w:ilvl w:val="0"/>
          <w:numId w:val="48"/>
        </w:numPr>
        <w:spacing w:before="100" w:beforeAutospacing="1" w:after="100" w:afterAutospacing="1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F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групповые помещения – 5;</w:t>
      </w:r>
    </w:p>
    <w:p w:rsidR="00946F38" w:rsidRPr="00946F38" w:rsidRDefault="00946F38" w:rsidP="00946F38">
      <w:pPr>
        <w:numPr>
          <w:ilvl w:val="0"/>
          <w:numId w:val="48"/>
        </w:numPr>
        <w:spacing w:before="100" w:beforeAutospacing="1" w:after="100" w:afterAutospacing="1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F38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заведующего – 1;</w:t>
      </w:r>
    </w:p>
    <w:p w:rsidR="00946F38" w:rsidRPr="00946F38" w:rsidRDefault="00946F38" w:rsidP="00946F38">
      <w:pPr>
        <w:numPr>
          <w:ilvl w:val="0"/>
          <w:numId w:val="48"/>
        </w:numPr>
        <w:spacing w:before="100" w:beforeAutospacing="1" w:after="100" w:afterAutospacing="1" w:line="259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6F38">
        <w:rPr>
          <w:rFonts w:ascii="Times New Roman" w:eastAsia="Times New Roman" w:hAnsi="Times New Roman" w:cs="Times New Roman"/>
          <w:sz w:val="24"/>
          <w:szCs w:val="24"/>
        </w:rPr>
        <w:t>методический кабинет – 1;</w:t>
      </w:r>
    </w:p>
    <w:p w:rsidR="00946F38" w:rsidRPr="00946F38" w:rsidRDefault="00946F38" w:rsidP="00946F38">
      <w:pPr>
        <w:numPr>
          <w:ilvl w:val="0"/>
          <w:numId w:val="48"/>
        </w:numPr>
        <w:spacing w:before="100" w:beforeAutospacing="1" w:after="100" w:afterAutospacing="1" w:line="259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6F38">
        <w:rPr>
          <w:rFonts w:ascii="Times New Roman" w:eastAsia="Times New Roman" w:hAnsi="Times New Roman" w:cs="Times New Roman"/>
          <w:sz w:val="24"/>
          <w:szCs w:val="24"/>
        </w:rPr>
        <w:t>музыкальный зал – физкультурный зал – 1;</w:t>
      </w:r>
    </w:p>
    <w:p w:rsidR="00946F38" w:rsidRPr="00946F38" w:rsidRDefault="00946F38" w:rsidP="00946F38">
      <w:pPr>
        <w:numPr>
          <w:ilvl w:val="0"/>
          <w:numId w:val="48"/>
        </w:numPr>
        <w:spacing w:before="100" w:beforeAutospacing="1" w:after="100" w:afterAutospacing="1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F38">
        <w:rPr>
          <w:rFonts w:ascii="Times New Roman" w:eastAsia="Times New Roman" w:hAnsi="Times New Roman" w:cs="Times New Roman"/>
          <w:color w:val="000000"/>
          <w:sz w:val="24"/>
          <w:szCs w:val="24"/>
        </w:rPr>
        <w:t>пищеблок – 1;</w:t>
      </w:r>
    </w:p>
    <w:p w:rsidR="00946F38" w:rsidRPr="00946F38" w:rsidRDefault="00946F38" w:rsidP="00946F38">
      <w:pPr>
        <w:numPr>
          <w:ilvl w:val="0"/>
          <w:numId w:val="48"/>
        </w:numPr>
        <w:spacing w:before="100" w:beforeAutospacing="1" w:after="100" w:afterAutospacing="1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F38">
        <w:rPr>
          <w:rFonts w:ascii="Times New Roman" w:eastAsia="Times New Roman" w:hAnsi="Times New Roman" w:cs="Times New Roman"/>
          <w:color w:val="000000"/>
          <w:sz w:val="24"/>
          <w:szCs w:val="24"/>
        </w:rPr>
        <w:t>прачечная – 1;</w:t>
      </w:r>
    </w:p>
    <w:p w:rsidR="00946F38" w:rsidRPr="00946F38" w:rsidRDefault="00946F38" w:rsidP="00946F38">
      <w:pPr>
        <w:numPr>
          <w:ilvl w:val="0"/>
          <w:numId w:val="48"/>
        </w:numPr>
        <w:spacing w:before="100" w:beforeAutospacing="1" w:after="100" w:afterAutospacing="1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F38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костюмерная -1</w:t>
      </w:r>
    </w:p>
    <w:p w:rsidR="00946F38" w:rsidRPr="00946F38" w:rsidRDefault="00946F38" w:rsidP="00946F38">
      <w:pPr>
        <w:numPr>
          <w:ilvl w:val="0"/>
          <w:numId w:val="48"/>
        </w:numPr>
        <w:spacing w:before="100" w:beforeAutospacing="1" w:after="100" w:afterAutospacing="1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F38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медицинский кабинет – 1;</w:t>
      </w:r>
    </w:p>
    <w:p w:rsidR="00DE5CC8" w:rsidRPr="00DE5CC8" w:rsidRDefault="00946F38" w:rsidP="00DE5CC8">
      <w:pPr>
        <w:spacing w:before="0"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F38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                                                                                              Оборудованы групповые комнаты, включающие игровую, познавательную, обеденную зоны.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946F38">
        <w:rPr>
          <w:rFonts w:ascii="Times New Roman" w:eastAsia="Times New Roman" w:hAnsi="Times New Roman" w:cs="Times New Roman"/>
          <w:sz w:val="24"/>
          <w:szCs w:val="24"/>
        </w:rPr>
        <w:t>В 2022году Детский сад провел текущий ремонт3 групп, 2 спальных помещений, коридоров 1 и 2 этажей, кухни</w:t>
      </w:r>
      <w:proofErr w:type="gramStart"/>
      <w:r w:rsidRPr="00946F3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946F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Обновили малые архитектурные формы и игровое оборудование на участке..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E5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При этом в 2022</w:t>
      </w:r>
      <w:r w:rsidRPr="00946F38">
        <w:rPr>
          <w:rFonts w:ascii="Times New Roman" w:eastAsia="Times New Roman" w:hAnsi="Times New Roman" w:cs="Times New Roman"/>
          <w:sz w:val="24"/>
          <w:szCs w:val="24"/>
        </w:rPr>
        <w:t xml:space="preserve"> году оценка материально-технического оснащения Детского сада при проведении дистанционных занятий с воспитанниками выявила следующие трудности: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*</w:t>
      </w:r>
      <w:r w:rsidRPr="00946F38">
        <w:rPr>
          <w:rFonts w:ascii="Times New Roman" w:eastAsia="Times New Roman" w:hAnsi="Times New Roman" w:cs="Times New Roman"/>
          <w:sz w:val="24"/>
          <w:szCs w:val="24"/>
        </w:rPr>
        <w:t xml:space="preserve">для полноценной (качественной) организации и проведения занятий в дистанционном формате отсутствует стабильное и устойчивое </w:t>
      </w:r>
      <w:proofErr w:type="spellStart"/>
      <w:r w:rsidRPr="00946F38">
        <w:rPr>
          <w:rFonts w:ascii="Times New Roman" w:eastAsia="Times New Roman" w:hAnsi="Times New Roman" w:cs="Times New Roman"/>
          <w:sz w:val="24"/>
          <w:szCs w:val="24"/>
        </w:rPr>
        <w:t>интернет-соединение</w:t>
      </w:r>
      <w:proofErr w:type="spellEnd"/>
      <w:r w:rsidRPr="00946F38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*</w:t>
      </w:r>
      <w:r w:rsidRPr="00946F38">
        <w:rPr>
          <w:rFonts w:ascii="Times New Roman" w:eastAsia="Times New Roman" w:hAnsi="Times New Roman" w:cs="Times New Roman"/>
          <w:sz w:val="24"/>
          <w:szCs w:val="24"/>
        </w:rPr>
        <w:t>недостаточно необходимого оборудования (ноутбуков, компьютеров или планшетов) в группах Детского сада;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*</w:t>
      </w:r>
      <w:r w:rsidRPr="00946F38">
        <w:rPr>
          <w:rFonts w:ascii="Times New Roman" w:eastAsia="Times New Roman" w:hAnsi="Times New Roman" w:cs="Times New Roman"/>
          <w:sz w:val="24"/>
          <w:szCs w:val="24"/>
        </w:rPr>
        <w:t xml:space="preserve">нет достаточного технического обеспечения для организации массовых </w:t>
      </w:r>
      <w:proofErr w:type="spellStart"/>
      <w:r w:rsidRPr="00946F38">
        <w:rPr>
          <w:rFonts w:ascii="Times New Roman" w:eastAsia="Times New Roman" w:hAnsi="Times New Roman" w:cs="Times New Roman"/>
          <w:sz w:val="24"/>
          <w:szCs w:val="24"/>
        </w:rPr>
        <w:t>общесадовских</w:t>
      </w:r>
      <w:proofErr w:type="spellEnd"/>
      <w:r w:rsidRPr="00946F38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с родителями воспитанников.</w:t>
      </w:r>
      <w:r w:rsidR="00DE5C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направлению работы по патриотическому воспитанию были закуплены информационные стенды для старших возрастных </w:t>
      </w:r>
      <w:r w:rsidR="00DE5CC8">
        <w:rPr>
          <w:rFonts w:ascii="Times New Roman" w:eastAsia="Times New Roman" w:hAnsi="Times New Roman" w:cs="Times New Roman"/>
          <w:sz w:val="24"/>
          <w:szCs w:val="24"/>
        </w:rPr>
        <w:t>групп. В холлах коридора ( 2</w:t>
      </w:r>
      <w:r>
        <w:rPr>
          <w:rFonts w:ascii="Times New Roman" w:eastAsia="Times New Roman" w:hAnsi="Times New Roman" w:cs="Times New Roman"/>
          <w:sz w:val="24"/>
          <w:szCs w:val="24"/>
        </w:rPr>
        <w:t>-й этаж)</w:t>
      </w:r>
      <w:r w:rsidR="00DE5CC8">
        <w:rPr>
          <w:rFonts w:ascii="Times New Roman" w:eastAsia="Times New Roman" w:hAnsi="Times New Roman" w:cs="Times New Roman"/>
          <w:sz w:val="24"/>
          <w:szCs w:val="24"/>
        </w:rPr>
        <w:t>, оформлена стена « Мы помним</w:t>
      </w:r>
      <w:proofErr w:type="gramStart"/>
      <w:r w:rsidR="00DE5CC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DE5CC8">
        <w:rPr>
          <w:rFonts w:ascii="Times New Roman" w:eastAsia="Times New Roman" w:hAnsi="Times New Roman" w:cs="Times New Roman"/>
          <w:sz w:val="24"/>
          <w:szCs w:val="24"/>
        </w:rPr>
        <w:t xml:space="preserve"> мы гордимся» из фотографий участников ВОВ, которые были собраны в семьях воспитанников детского сада.                                                                                       На педагогическом совете</w:t>
      </w:r>
      <w:proofErr w:type="gramStart"/>
      <w:r w:rsidR="00DE5CC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DE5CC8">
        <w:rPr>
          <w:rFonts w:ascii="Times New Roman" w:eastAsia="Times New Roman" w:hAnsi="Times New Roman" w:cs="Times New Roman"/>
          <w:sz w:val="24"/>
          <w:szCs w:val="24"/>
        </w:rPr>
        <w:t xml:space="preserve"> посвящённом нравственно-патриотическому воспитанию детей , было принято решение об оформлении  стенда в фойе ( 1-й  этаж ) стенда                                                        « Государственные символы».                                                                                                                                         Для  оформления стенда были закуплены</w:t>
      </w:r>
      <w:proofErr w:type="gramStart"/>
      <w:r w:rsidR="00DE5CC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DE5CC8">
        <w:rPr>
          <w:rFonts w:ascii="Times New Roman" w:eastAsia="Times New Roman" w:hAnsi="Times New Roman" w:cs="Times New Roman"/>
          <w:sz w:val="24"/>
          <w:szCs w:val="24"/>
        </w:rPr>
        <w:t xml:space="preserve"> флаг, герб, гимн. Стенд был оформлен педагогами совместно с родителями.                                                                                 </w:t>
      </w:r>
      <w:r w:rsidR="00DE5CC8" w:rsidRPr="00946F38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  <w:r w:rsidR="00DE5C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7C46AF" w:rsidRPr="00DE5CC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Вывод: </w:t>
      </w:r>
      <w:r w:rsidR="005130C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2023 году необходимо продолжить модернизацию цифрового обучающего оборудования и программного обеспечения</w:t>
      </w:r>
      <w:proofErr w:type="gramStart"/>
      <w:r w:rsidR="005130C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,</w:t>
      </w:r>
      <w:proofErr w:type="gramEnd"/>
      <w:r w:rsidR="005130C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определить источники финансирования.</w:t>
      </w:r>
    </w:p>
    <w:p w:rsidR="005130CD" w:rsidRPr="005130CD" w:rsidRDefault="005130CD" w:rsidP="005130CD">
      <w:pPr>
        <w:spacing w:before="0"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3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VIII. Оценка </w:t>
      </w:r>
      <w:proofErr w:type="gramStart"/>
      <w:r w:rsidRPr="00513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511C49" w:rsidRDefault="005130CD" w:rsidP="00BE3088">
      <w:pPr>
        <w:spacing w:before="0" w:after="16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0CD"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Детском саду утверждено положение о внутренней системе оценки качества образования от 14.09.2018г                                                                                                                                                                   Мониторинг качества образовательной деятельности в 2020 году показал  удовлетворительную  работу педагогического коллектива по всем показателям даже с учетом некоторых организационных сбоев, вызванных применением дистанционных технологий.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513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Состояние здоровья и физического развития воспитанников удовлетворительные. 81 % детей успешно освоили образовательную программу дошкольного образования в своей </w:t>
      </w:r>
      <w:r w:rsidRPr="005130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возрастной группе.                                                                                                                                                                   </w:t>
      </w:r>
      <w:r w:rsidRPr="005130CD">
        <w:rPr>
          <w:rFonts w:ascii="Times New Roman" w:eastAsia="Times New Roman" w:hAnsi="Times New Roman" w:cs="Times New Roman"/>
          <w:sz w:val="24"/>
          <w:szCs w:val="24"/>
        </w:rPr>
        <w:t>Воспитанники подготовительных групп показали хорошие  показатели готовности к школьному обучению</w:t>
      </w:r>
      <w:proofErr w:type="gramStart"/>
      <w:r w:rsidRPr="005130C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В</w:t>
      </w:r>
      <w:proofErr w:type="gramEnd"/>
      <w:r w:rsidRPr="005130CD">
        <w:rPr>
          <w:rFonts w:ascii="Times New Roman" w:eastAsia="Times New Roman" w:hAnsi="Times New Roman" w:cs="Times New Roman"/>
          <w:sz w:val="24"/>
          <w:szCs w:val="24"/>
        </w:rPr>
        <w:t xml:space="preserve"> течение 2022года воспитанники Детского сада успешно участвовали в конкурсах и мероприятиях различного уровня.</w:t>
      </w:r>
      <w:r w:rsidR="0051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hyperlink r:id="rId48" w:anchor="/document/118/98263/" w:tgtFrame="_self" w:history="1">
        <w:proofErr w:type="gramStart"/>
        <w:r w:rsidR="00511C4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В период с 12.10.2022 по 19.10.2022</w:t>
        </w:r>
        <w:r w:rsidR="00BE308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проводилось анкетирование 6</w:t>
        </w:r>
        <w:r w:rsidR="00511C49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9 родителей, получены следующие результаты:</w:t>
        </w:r>
      </w:hyperlink>
      <w:r w:rsidR="00B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*</w:t>
      </w:r>
      <w:hyperlink r:id="rId49" w:anchor="/document/118/98263/" w:tgtFrame="_self" w:history="1">
        <w:r w:rsidR="00511C49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доля получателей услуг, положительно оценивающих доброжелательность и вежлив</w:t>
        </w:r>
        <w:r w:rsidR="00BE3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ость работников организации, — 9</w:t>
        </w:r>
        <w:r w:rsidR="00511C49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процент;</w:t>
        </w:r>
      </w:hyperlink>
      <w:r w:rsidR="00B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*</w:t>
      </w:r>
      <w:hyperlink r:id="rId50" w:anchor="/document/118/98263/" w:tgtFrame="_self" w:history="1">
        <w:r w:rsidR="00511C49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доля получателей услуг, удовлетворенных компетентно</w:t>
        </w:r>
        <w:r w:rsidR="00BE3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стью работников организации, — 8</w:t>
        </w:r>
        <w:r w:rsidR="00511C49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процента;</w:t>
        </w:r>
      </w:hyperlink>
      <w:r w:rsidR="00B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*</w:t>
      </w:r>
      <w:hyperlink r:id="rId51" w:anchor="/document/118/98263/" w:tgtFrame="_self" w:history="1">
        <w:r w:rsidR="00511C49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доля получателей услуг, удовлетворенных материально-техническим обеспечением организ</w:t>
        </w:r>
        <w:r w:rsidR="00BE3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ации, — 66 процента</w:t>
        </w:r>
        <w:r w:rsidR="00511C49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;</w:t>
        </w:r>
      </w:hyperlink>
      <w:r w:rsidR="00B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*</w:t>
      </w:r>
      <w:hyperlink r:id="rId52" w:anchor="/document/118/98263/" w:tgtFrame="_self" w:history="1">
        <w:r w:rsidR="00511C49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доля получателей услуг, удовлетворенных качеством предоставля</w:t>
        </w:r>
        <w:r w:rsidR="00BE3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емых образовательных услуг, — 88 процентов</w:t>
        </w:r>
        <w:r w:rsidR="00511C49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;</w:t>
        </w:r>
        <w:proofErr w:type="gramEnd"/>
      </w:hyperlink>
      <w:r w:rsidR="00B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*</w:t>
      </w:r>
      <w:hyperlink r:id="rId53" w:anchor="/document/118/98263/" w:tgtFrame="_self" w:history="1">
        <w:r w:rsidR="00511C49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доля получателей услуг, которые готовы рекомендовать организаци</w:t>
        </w:r>
        <w:r w:rsidR="00BE3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 родственникам и знакомым, — 94</w:t>
        </w:r>
        <w:r w:rsidR="00511C49" w:rsidRPr="009709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процента.</w:t>
        </w:r>
      </w:hyperlink>
      <w:r w:rsidR="00BE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hyperlink r:id="rId54" w:anchor="/document/118/98263/" w:tgtFrame="_self" w:history="1">
        <w:r w:rsidR="00511C49" w:rsidRPr="0097092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Анкетирование родителей показало высокую степень удовлетворенности качеством предоставляемых услуг.</w:t>
        </w:r>
      </w:hyperlink>
      <w:r w:rsidR="000F13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F76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0F13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Результаты опроса родителей </w:t>
      </w:r>
      <w:proofErr w:type="gramStart"/>
      <w:r w:rsidR="000F13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0F13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законных представителей ) об оценке применения Детским садом дистанционных технологий свидетельствуют о достаточном уровне удовлетворенности качеством образовательной деятельности в дистанционном режиме. Так 53% родителей отмечают</w:t>
      </w:r>
      <w:proofErr w:type="gramStart"/>
      <w:r w:rsidR="000F13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0F13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что работа воспитателей при проведении онлайн –занятий </w:t>
      </w:r>
      <w:r w:rsidR="00BF76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была качественной, 2</w:t>
      </w:r>
      <w:r w:rsidR="000F13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0% родителей частично удовлетворены процессом дистанционного освоения образовательной программы и </w:t>
      </w:r>
      <w:r w:rsidR="00BF767F">
        <w:rPr>
          <w:rFonts w:ascii="Times New Roman" w:eastAsiaTheme="minorEastAsia" w:hAnsi="Times New Roman" w:cs="Times New Roman"/>
          <w:sz w:val="24"/>
          <w:szCs w:val="24"/>
          <w:lang w:eastAsia="ru-RU"/>
        </w:rPr>
        <w:t>27 % не удовлетворены .                                                                                                                                   При этом родители отмечают , что у детей периодически наблюдалось снижение интереса мотивации к занятиям в дистанционном режиме, что связывают с качеством связи и форматом проведения ОД.</w:t>
      </w:r>
    </w:p>
    <w:p w:rsidR="00BF767F" w:rsidRDefault="00BF767F" w:rsidP="00BF767F">
      <w:pPr>
        <w:shd w:val="clear" w:color="auto" w:fill="FFFFFF" w:themeFill="background1"/>
        <w:spacing w:before="0" w:after="225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A534B2" w:rsidRPr="00BF76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Результаты анализа показателей деятельности организации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            </w:t>
      </w:r>
    </w:p>
    <w:p w:rsidR="00BF767F" w:rsidRPr="008428E6" w:rsidRDefault="00BF767F" w:rsidP="008428E6">
      <w:pPr>
        <w:shd w:val="clear" w:color="auto" w:fill="FFFFFF" w:themeFill="background1"/>
        <w:spacing w:before="0" w:after="225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76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BF76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                  </w:t>
      </w:r>
      <w:proofErr w:type="gramStart"/>
      <w:r w:rsidRPr="00BF76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( Данные приведены п</w:t>
      </w:r>
      <w:r w:rsidR="008428E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 состоянию на 30 12 2022 года.</w:t>
      </w:r>
      <w:proofErr w:type="gramEnd"/>
    </w:p>
    <w:tbl>
      <w:tblPr>
        <w:tblpPr w:leftFromText="180" w:rightFromText="180" w:vertAnchor="text" w:horzAnchor="margin" w:tblpX="-1196" w:tblpY="434"/>
        <w:tblW w:w="10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34"/>
        <w:gridCol w:w="2385"/>
        <w:gridCol w:w="2576"/>
      </w:tblGrid>
      <w:tr w:rsidR="003A5D97" w:rsidRPr="00BF767F" w:rsidTr="003A5D97">
        <w:trPr>
          <w:trHeight w:val="558"/>
        </w:trPr>
        <w:tc>
          <w:tcPr>
            <w:tcW w:w="603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3A5D97" w:rsidRPr="00BF767F" w:rsidRDefault="003A5D9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                     </w:t>
            </w:r>
            <w:r w:rsidRPr="00B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3A5D97" w:rsidRPr="00BF767F" w:rsidRDefault="003A5D97" w:rsidP="003A5D97">
            <w:pPr>
              <w:shd w:val="clear" w:color="auto" w:fill="FFFFFF" w:themeFill="background1"/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</w:t>
            </w:r>
          </w:p>
          <w:p w:rsidR="003A5D97" w:rsidRPr="00BF767F" w:rsidRDefault="003A5D9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D97" w:rsidRPr="003A5D97" w:rsidRDefault="003A5D97" w:rsidP="003A5D97">
            <w:pPr>
              <w:rPr>
                <w:rFonts w:ascii="Times New Roman" w:eastAsia="Times New Roman" w:hAnsi="Times New Roman" w:cs="Times New Roman"/>
                <w:b/>
                <w:kern w:val="2"/>
                <w:lang w:eastAsia="ru-RU" w:bidi="hi-IN"/>
              </w:rPr>
            </w:pPr>
            <w:r w:rsidRPr="003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3A5D97" w:rsidRPr="00BF767F" w:rsidTr="003A5D97">
        <w:trPr>
          <w:trHeight w:val="308"/>
        </w:trPr>
        <w:tc>
          <w:tcPr>
            <w:tcW w:w="10995" w:type="dxa"/>
            <w:gridSpan w:val="3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3A5D97" w:rsidRPr="00BF767F" w:rsidRDefault="003A5D9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                                                 </w:t>
            </w:r>
            <w:r w:rsidR="00D8047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="00D8047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1. </w:t>
            </w:r>
            <w:r w:rsidRPr="00BF767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Образовательная деятельность</w:t>
            </w:r>
          </w:p>
        </w:tc>
      </w:tr>
      <w:tr w:rsidR="005B31A9" w:rsidRPr="00BF767F" w:rsidTr="00EC52AB">
        <w:trPr>
          <w:trHeight w:val="1261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B31A9" w:rsidRPr="00BF767F" w:rsidRDefault="005B31A9" w:rsidP="003A5D97">
            <w:pPr>
              <w:shd w:val="clear" w:color="auto" w:fill="FFFFFF" w:themeFill="background1"/>
              <w:spacing w:before="0" w:after="22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воспитанников, которые обучаются по 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ограмме дошкольного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в том числе обучающиеся: </w:t>
            </w:r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</w:t>
            </w:r>
            <w:proofErr w:type="gramStart"/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режиме полного дня (7.30 -18.00- (10.5 часов)</w:t>
            </w:r>
            <w:proofErr w:type="gramEnd"/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B31A9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 w:bidi="hi-IN"/>
              </w:rPr>
              <w:t xml:space="preserve">       Человек</w:t>
            </w:r>
          </w:p>
          <w:p w:rsidR="005B31A9" w:rsidRPr="00BF767F" w:rsidRDefault="005B31A9" w:rsidP="005B31A9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 w:bidi="hi-IN"/>
              </w:rPr>
              <w:t xml:space="preserve">    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B31A9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 w:bidi="hi-IN"/>
              </w:rPr>
              <w:t xml:space="preserve">               126</w:t>
            </w:r>
          </w:p>
          <w:p w:rsidR="005B31A9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lang w:eastAsia="ru-RU" w:bidi="hi-IN"/>
              </w:rPr>
            </w:pPr>
          </w:p>
          <w:p w:rsidR="005B31A9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 w:bidi="hi-IN"/>
              </w:rPr>
              <w:t xml:space="preserve">              </w:t>
            </w:r>
          </w:p>
          <w:p w:rsidR="005B31A9" w:rsidRPr="00BF767F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 w:bidi="hi-IN"/>
              </w:rPr>
              <w:t xml:space="preserve">               126</w:t>
            </w:r>
          </w:p>
        </w:tc>
      </w:tr>
      <w:tr w:rsidR="005B31A9" w:rsidRPr="00BF767F" w:rsidTr="00EC52AB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B31A9" w:rsidRPr="00BF767F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B31A9" w:rsidRPr="00BF767F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B31A9" w:rsidRPr="00BF767F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  0</w:t>
            </w:r>
          </w:p>
        </w:tc>
      </w:tr>
      <w:tr w:rsidR="005B31A9" w:rsidRPr="00BF767F" w:rsidTr="00EC52AB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B31A9" w:rsidRPr="00BF767F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семейной дошкольной группе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B31A9" w:rsidRPr="00BF767F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B31A9" w:rsidRPr="00BF767F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  0</w:t>
            </w:r>
          </w:p>
        </w:tc>
      </w:tr>
      <w:tr w:rsidR="005B31A9" w:rsidRPr="00BF767F" w:rsidTr="00EC52AB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B31A9" w:rsidRPr="00BF767F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 w:rsidRPr="005B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B31A9" w:rsidRPr="00BF767F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B31A9" w:rsidRPr="00BF767F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  0</w:t>
            </w:r>
          </w:p>
        </w:tc>
      </w:tr>
      <w:tr w:rsidR="005B31A9" w:rsidRPr="00BF767F" w:rsidTr="00EC52AB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B31A9" w:rsidRPr="00BF767F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 w:rsidRPr="005B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 возрасте до трех лет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B31A9" w:rsidRPr="00BF767F" w:rsidRDefault="005B31A9" w:rsidP="005B31A9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Ч</w:t>
            </w:r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еловек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B31A9" w:rsidRPr="00BF767F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24</w:t>
            </w:r>
          </w:p>
        </w:tc>
      </w:tr>
      <w:tr w:rsidR="005B31A9" w:rsidRPr="00BF767F" w:rsidTr="00EC52AB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B31A9" w:rsidRPr="00BF767F" w:rsidRDefault="005B31A9" w:rsidP="005B31A9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 w:rsidRPr="005B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 возрасте от трех до восьми лет</w:t>
            </w:r>
            <w:r w:rsidRPr="005B31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B31A9" w:rsidRPr="00BF767F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Человек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B31A9" w:rsidRPr="00BF767F" w:rsidRDefault="005B31A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</w:t>
            </w:r>
            <w:r w:rsidR="00FA67E9"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102</w:t>
            </w:r>
          </w:p>
        </w:tc>
      </w:tr>
      <w:tr w:rsidR="00842E0A" w:rsidRPr="00BF767F" w:rsidTr="00842E0A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42E0A" w:rsidRDefault="00842E0A" w:rsidP="00EC52AB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2AB">
              <w:rPr>
                <w:rFonts w:ascii="Times New Roman" w:eastAsia="Times New Roman" w:hAnsi="Times New Roman" w:cs="Times New Roman"/>
                <w:lang w:eastAsia="ru-RU"/>
              </w:rPr>
              <w:t>Количество  ( удельный вес</w:t>
            </w:r>
            <w:proofErr w:type="gramStart"/>
            <w:r w:rsidRPr="00EC52AB">
              <w:rPr>
                <w:rFonts w:ascii="Times New Roman" w:eastAsia="Times New Roman" w:hAnsi="Times New Roman" w:cs="Times New Roman"/>
                <w:lang w:eastAsia="ru-RU"/>
              </w:rPr>
              <w:t>)д</w:t>
            </w:r>
            <w:proofErr w:type="gramEnd"/>
            <w:r w:rsidRPr="00EC52AB">
              <w:rPr>
                <w:rFonts w:ascii="Times New Roman" w:eastAsia="Times New Roman" w:hAnsi="Times New Roman" w:cs="Times New Roman"/>
                <w:lang w:eastAsia="ru-RU"/>
              </w:rPr>
              <w:t xml:space="preserve">етей от общей численности </w:t>
            </w:r>
          </w:p>
          <w:p w:rsidR="00842E0A" w:rsidRPr="00EC52AB" w:rsidRDefault="00842E0A" w:rsidP="00EC52AB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42E0A" w:rsidRPr="00EC52AB" w:rsidRDefault="008428E6" w:rsidP="00356A65">
            <w:pPr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="00842E0A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842E0A" w:rsidRPr="00EC52AB">
              <w:rPr>
                <w:rFonts w:ascii="Times New Roman" w:eastAsia="Times New Roman" w:hAnsi="Times New Roman" w:cs="Times New Roman"/>
                <w:lang w:eastAsia="ru-RU"/>
              </w:rPr>
              <w:t>еловек</w:t>
            </w:r>
            <w:proofErr w:type="gramStart"/>
            <w:r w:rsidR="00A466D3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42E0A" w:rsidRDefault="00842E0A" w:rsidP="003A5D97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</w:p>
          <w:p w:rsidR="00842E0A" w:rsidRDefault="00842E0A" w:rsidP="003A5D97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 126 (100%)</w:t>
            </w:r>
          </w:p>
          <w:p w:rsidR="00842E0A" w:rsidRPr="00BF767F" w:rsidRDefault="00842E0A" w:rsidP="003A5D97">
            <w:pPr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</w:p>
        </w:tc>
      </w:tr>
      <w:tr w:rsidR="00842E0A" w:rsidRPr="00BF767F" w:rsidTr="00842E0A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42E0A" w:rsidRPr="00842E0A" w:rsidRDefault="00842E0A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842E0A">
              <w:rPr>
                <w:rFonts w:ascii="Times New Roman" w:eastAsia="Times New Roman" w:hAnsi="Times New Roman" w:cs="Times New Roman"/>
                <w:lang w:eastAsia="ru-RU"/>
              </w:rPr>
              <w:t>В режиме полного дня (10.5.час.(7.30 – 18.00</w:t>
            </w:r>
            <w:proofErr w:type="gramStart"/>
            <w:r w:rsidRPr="00842E0A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23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42E0A" w:rsidRPr="00BF767F" w:rsidRDefault="00842E0A" w:rsidP="003A5D97">
            <w:pPr>
              <w:spacing w:before="0" w:after="0" w:line="276" w:lineRule="auto"/>
              <w:rPr>
                <w:rFonts w:ascii="Times New Roman" w:eastAsia="Times New Roman" w:hAnsi="Times New Roman" w:cs="Times New Roman"/>
                <w:color w:val="FF0000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42E0A" w:rsidRPr="00BF767F" w:rsidRDefault="00842E0A" w:rsidP="003A5D97">
            <w:pPr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 126(100%)</w:t>
            </w:r>
          </w:p>
        </w:tc>
      </w:tr>
      <w:tr w:rsidR="00842E0A" w:rsidRPr="00BF767F" w:rsidTr="00842E0A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42E0A" w:rsidRPr="00842E0A" w:rsidRDefault="00842E0A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842E0A">
              <w:rPr>
                <w:rFonts w:ascii="Times New Roman" w:eastAsia="Times New Roman" w:hAnsi="Times New Roman" w:cs="Times New Roman"/>
                <w:lang w:eastAsia="ru-RU"/>
              </w:rPr>
              <w:t>В режиме продленного дня (12 - 14 часов)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42E0A" w:rsidRPr="00BF767F" w:rsidRDefault="00842E0A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FF0000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42E0A" w:rsidRPr="00BF767F" w:rsidRDefault="00842E0A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    0</w:t>
            </w:r>
            <w:r w:rsidR="00A466D3"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(%)</w:t>
            </w:r>
          </w:p>
        </w:tc>
      </w:tr>
      <w:tr w:rsidR="00842E0A" w:rsidRPr="00BF767F" w:rsidTr="00842E0A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42E0A" w:rsidRPr="00842E0A" w:rsidRDefault="00842E0A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842E0A">
              <w:rPr>
                <w:rFonts w:ascii="Times New Roman" w:eastAsia="Times New Roman" w:hAnsi="Times New Roman" w:cs="Times New Roman"/>
                <w:lang w:eastAsia="ru-RU"/>
              </w:rPr>
              <w:t>В режиме круглосуточного пребывания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42E0A" w:rsidRPr="00BF767F" w:rsidRDefault="00842E0A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FF0000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42E0A" w:rsidRPr="00BF767F" w:rsidRDefault="00842E0A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    0</w:t>
            </w:r>
            <w:r w:rsidR="00A466D3"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(%)</w:t>
            </w:r>
          </w:p>
        </w:tc>
      </w:tr>
      <w:tr w:rsidR="00592507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92507" w:rsidRPr="00A466D3" w:rsidRDefault="0059250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Численность/(удельный вес) численности воспитанников с  ОВЗ  </w:t>
            </w:r>
            <w:proofErr w:type="gramStart"/>
            <w:r w:rsidRPr="00A46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46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</w:t>
            </w:r>
          </w:p>
          <w:p w:rsidR="00592507" w:rsidRPr="00A466D3" w:rsidRDefault="0059250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воспитанников, получающих услуги:</w:t>
            </w:r>
          </w:p>
          <w:p w:rsidR="00592507" w:rsidRPr="00BF767F" w:rsidRDefault="0059250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FF0000"/>
                <w:kern w:val="2"/>
                <w:lang w:eastAsia="ru-RU" w:bidi="hi-IN"/>
              </w:rPr>
            </w:pPr>
            <w:r w:rsidRPr="00A46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92507" w:rsidRPr="00BF767F" w:rsidRDefault="00592507" w:rsidP="003A5D97">
            <w:pPr>
              <w:spacing w:before="0" w:after="0" w:line="276" w:lineRule="auto"/>
              <w:rPr>
                <w:rFonts w:ascii="Times New Roman" w:eastAsia="Times New Roman" w:hAnsi="Times New Roman" w:cs="Times New Roman"/>
                <w:color w:val="FF0000"/>
                <w:kern w:val="2"/>
                <w:lang w:eastAsia="ru-RU" w:bidi="hi-IN"/>
              </w:rPr>
            </w:pPr>
            <w:r w:rsidRPr="00EC52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Ч</w:t>
            </w:r>
            <w:r w:rsidRPr="00EC52AB">
              <w:rPr>
                <w:rFonts w:ascii="Times New Roman" w:eastAsia="Times New Roman" w:hAnsi="Times New Roman" w:cs="Times New Roman"/>
                <w:lang w:eastAsia="ru-RU"/>
              </w:rPr>
              <w:t>еловек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  <w:p w:rsidR="00592507" w:rsidRPr="00BF767F" w:rsidRDefault="0059250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FF0000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92507" w:rsidRDefault="00592507" w:rsidP="003A5D97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    </w:t>
            </w:r>
          </w:p>
          <w:p w:rsidR="00592507" w:rsidRDefault="00592507" w:rsidP="003A5D97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     0 (%)</w:t>
            </w:r>
          </w:p>
          <w:p w:rsidR="00592507" w:rsidRPr="00BF767F" w:rsidRDefault="0059250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</w:t>
            </w:r>
          </w:p>
        </w:tc>
      </w:tr>
      <w:tr w:rsidR="00592507" w:rsidRPr="00BF767F" w:rsidTr="00837A41">
        <w:trPr>
          <w:trHeight w:val="612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92507" w:rsidRPr="00A466D3" w:rsidRDefault="0059250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46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бучению по</w:t>
            </w:r>
            <w:proofErr w:type="gramEnd"/>
            <w:r w:rsidRPr="00A46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образовательной программе дошкольного   образования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92507" w:rsidRPr="00BF767F" w:rsidRDefault="0059250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92507" w:rsidRPr="00BF767F" w:rsidRDefault="00592507" w:rsidP="00A466D3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      0 (%)</w:t>
            </w:r>
          </w:p>
        </w:tc>
      </w:tr>
      <w:tr w:rsidR="00592507" w:rsidRPr="00BF767F" w:rsidTr="008428E6">
        <w:trPr>
          <w:trHeight w:val="20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92507" w:rsidRPr="00BF767F" w:rsidRDefault="0059250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присмотру и уходу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92507" w:rsidRPr="00BF767F" w:rsidRDefault="0059250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92507" w:rsidRPr="00BF767F" w:rsidRDefault="008428E6" w:rsidP="00592507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     </w:t>
            </w:r>
            <w:r w:rsidR="00592507"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0 (%)</w:t>
            </w:r>
          </w:p>
        </w:tc>
      </w:tr>
      <w:tr w:rsidR="00592507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92507" w:rsidRPr="00BF767F" w:rsidRDefault="0059250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592507" w:rsidRPr="00BF767F" w:rsidRDefault="0059250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2507" w:rsidRPr="00BF767F" w:rsidRDefault="0059250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День</w:t>
            </w:r>
          </w:p>
          <w:p w:rsidR="00592507" w:rsidRPr="00BF767F" w:rsidRDefault="00592507" w:rsidP="0059250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92507" w:rsidRDefault="00592507" w:rsidP="003A5D97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     24 </w:t>
            </w:r>
          </w:p>
          <w:p w:rsidR="00592507" w:rsidRPr="00BF767F" w:rsidRDefault="0059250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</w:p>
        </w:tc>
      </w:tr>
      <w:tr w:rsidR="00647403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647403" w:rsidRPr="00BF767F" w:rsidRDefault="00647403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647403" w:rsidRPr="00BF767F" w:rsidRDefault="00647403" w:rsidP="00B73CDD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Ч</w:t>
            </w:r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еловек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47403" w:rsidRPr="00BF767F" w:rsidRDefault="00647403" w:rsidP="00647403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    8</w:t>
            </w:r>
          </w:p>
        </w:tc>
      </w:tr>
      <w:tr w:rsidR="00647403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647403" w:rsidRPr="00BF767F" w:rsidRDefault="00647403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647403" w:rsidRPr="00BF767F" w:rsidRDefault="00647403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47403" w:rsidRPr="00BF767F" w:rsidRDefault="00647403" w:rsidP="00647403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 w:bidi="hi-IN"/>
              </w:rPr>
              <w:t xml:space="preserve">                    7</w:t>
            </w:r>
          </w:p>
        </w:tc>
      </w:tr>
      <w:tr w:rsidR="00647403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647403" w:rsidRPr="00BF767F" w:rsidRDefault="00647403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647403" w:rsidRPr="00BF767F" w:rsidRDefault="00647403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47403" w:rsidRPr="00BF767F" w:rsidRDefault="00647403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7</w:t>
            </w:r>
          </w:p>
        </w:tc>
      </w:tr>
      <w:tr w:rsidR="00647403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647403" w:rsidRPr="00BF767F" w:rsidRDefault="00647403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647403" w:rsidRPr="00BF767F" w:rsidRDefault="00647403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47403" w:rsidRPr="00BF767F" w:rsidRDefault="00647403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 0</w:t>
            </w:r>
          </w:p>
        </w:tc>
      </w:tr>
      <w:tr w:rsidR="00647403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647403" w:rsidRPr="00BF767F" w:rsidRDefault="00647403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647403" w:rsidRPr="00BF767F" w:rsidRDefault="00647403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47403" w:rsidRPr="00BF767F" w:rsidRDefault="00647403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  1</w:t>
            </w:r>
          </w:p>
        </w:tc>
      </w:tr>
      <w:tr w:rsidR="00170587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Ч</w:t>
            </w:r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еловек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(%)</w:t>
            </w:r>
            <w:proofErr w:type="gramEnd"/>
          </w:p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70587" w:rsidRDefault="00170587" w:rsidP="003A5D97">
            <w:pP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3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37.5%)</w:t>
            </w:r>
          </w:p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</w:tr>
      <w:tr w:rsidR="00170587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2(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25 %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70587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 1 (12.5 %)</w:t>
            </w:r>
          </w:p>
        </w:tc>
      </w:tr>
      <w:tr w:rsidR="00170587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70587" w:rsidRPr="00BF767F" w:rsidRDefault="00170587" w:rsidP="006316D1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Ч</w:t>
            </w:r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еловек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(%)</w:t>
            </w:r>
            <w:proofErr w:type="gramEnd"/>
          </w:p>
          <w:p w:rsidR="00170587" w:rsidRPr="00BF767F" w:rsidRDefault="00170587" w:rsidP="00837A41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</w:tr>
      <w:tr w:rsidR="00170587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До 5 лет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70587" w:rsidRPr="00BF767F" w:rsidRDefault="00170587" w:rsidP="00837A41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2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25%)</w:t>
            </w:r>
          </w:p>
        </w:tc>
      </w:tr>
      <w:tr w:rsidR="00170587" w:rsidRPr="00BF767F" w:rsidTr="0026746B">
        <w:trPr>
          <w:trHeight w:val="338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Свыше 30 лет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70587" w:rsidRPr="00BF767F" w:rsidRDefault="00170587" w:rsidP="0017058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70587" w:rsidRPr="00BF767F" w:rsidRDefault="00170587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1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12.5%)</w:t>
            </w:r>
          </w:p>
        </w:tc>
      </w:tr>
      <w:tr w:rsidR="0026746B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26746B" w:rsidRPr="00BF767F" w:rsidRDefault="0026746B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26746B" w:rsidRPr="00BF767F" w:rsidRDefault="0026746B" w:rsidP="0026746B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Ч</w:t>
            </w:r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еловек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(%)</w:t>
            </w:r>
            <w:proofErr w:type="gramEnd"/>
          </w:p>
          <w:p w:rsidR="0026746B" w:rsidRPr="00BF767F" w:rsidRDefault="0026746B" w:rsidP="003A5D97">
            <w:pPr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746B" w:rsidRPr="00BF767F" w:rsidRDefault="0026746B" w:rsidP="0026746B">
            <w:pPr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26746B" w:rsidRPr="00BF767F" w:rsidRDefault="0026746B" w:rsidP="003A5D97">
            <w:pPr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26746B" w:rsidRPr="00BF767F" w:rsidRDefault="0026746B" w:rsidP="00837A41">
            <w:pPr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6746B" w:rsidRDefault="0026746B" w:rsidP="003A5D97">
            <w:pP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0(%)</w:t>
            </w:r>
          </w:p>
          <w:p w:rsidR="0026746B" w:rsidRPr="00BF767F" w:rsidRDefault="0026746B" w:rsidP="003A5D97">
            <w:pPr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</w:tr>
      <w:tr w:rsidR="0026746B" w:rsidRPr="00BF767F" w:rsidTr="00837A41">
        <w:trPr>
          <w:trHeight w:val="931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26746B" w:rsidRPr="00170587" w:rsidRDefault="0026746B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26746B" w:rsidRPr="00BF767F" w:rsidRDefault="0026746B" w:rsidP="0026746B">
            <w:pPr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6746B" w:rsidRDefault="0026746B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26746B" w:rsidRPr="00BF767F" w:rsidRDefault="0026746B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3 (%)</w:t>
            </w:r>
          </w:p>
        </w:tc>
      </w:tr>
      <w:tr w:rsidR="0026746B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26746B" w:rsidRPr="00BF767F" w:rsidRDefault="0026746B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proofErr w:type="gramStart"/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26746B" w:rsidRPr="00BF767F" w:rsidRDefault="0026746B" w:rsidP="0026746B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Ч</w:t>
            </w:r>
            <w:r w:rsidRPr="00BF7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еловек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(%)</w:t>
            </w:r>
            <w:proofErr w:type="gramEnd"/>
          </w:p>
          <w:p w:rsidR="0026746B" w:rsidRPr="00BF767F" w:rsidRDefault="0026746B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746B" w:rsidRPr="00BF767F" w:rsidRDefault="0026746B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746B" w:rsidRPr="00BF767F" w:rsidRDefault="0026746B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746B" w:rsidRPr="00BF767F" w:rsidRDefault="0026746B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746B" w:rsidRPr="00BF767F" w:rsidRDefault="0026746B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746B" w:rsidRPr="00BF767F" w:rsidRDefault="0026746B" w:rsidP="003A5D97">
            <w:pPr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746B" w:rsidRPr="00BF767F" w:rsidRDefault="0026746B" w:rsidP="003A5D97">
            <w:pPr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746B" w:rsidRPr="00BF767F" w:rsidRDefault="0026746B" w:rsidP="003A5D97">
            <w:pPr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746B" w:rsidRPr="00BF767F" w:rsidRDefault="0026746B" w:rsidP="00837A41">
            <w:pPr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6746B" w:rsidRDefault="0026746B" w:rsidP="003A5D97">
            <w:pP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24 (100%)</w:t>
            </w:r>
          </w:p>
          <w:p w:rsidR="0026746B" w:rsidRDefault="0026746B" w:rsidP="003A5D97">
            <w:pP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26746B" w:rsidRDefault="0026746B" w:rsidP="003A5D97">
            <w:pP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26746B" w:rsidRDefault="0026746B" w:rsidP="003A5D97">
            <w:pP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26746B" w:rsidRPr="00BF767F" w:rsidRDefault="0026746B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</w:tr>
      <w:tr w:rsidR="0026746B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26746B" w:rsidRPr="00BF767F" w:rsidRDefault="0026746B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административно-хозяйственных работников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26746B" w:rsidRPr="0026746B" w:rsidRDefault="0026746B" w:rsidP="0026746B">
            <w:pPr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6746B" w:rsidRPr="0026746B" w:rsidRDefault="0026746B" w:rsidP="003A5D97">
            <w:pP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11 (46%(</w:t>
            </w:r>
            <w:proofErr w:type="gramEnd"/>
          </w:p>
          <w:p w:rsidR="0026746B" w:rsidRPr="00BF767F" w:rsidRDefault="0026746B" w:rsidP="003A5D97">
            <w:pPr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val="en-US" w:eastAsia="ru-RU" w:bidi="hi-IN"/>
              </w:rPr>
            </w:pPr>
          </w:p>
        </w:tc>
      </w:tr>
      <w:tr w:rsidR="0026746B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26746B" w:rsidRPr="00BF767F" w:rsidRDefault="0026746B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26746B" w:rsidRPr="00BF767F" w:rsidRDefault="0026746B" w:rsidP="003A5D97">
            <w:pPr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Человек/человек</w:t>
            </w:r>
          </w:p>
          <w:p w:rsidR="0026746B" w:rsidRPr="00BF767F" w:rsidRDefault="0026746B" w:rsidP="0026746B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6746B" w:rsidRPr="00BF767F" w:rsidRDefault="0026746B" w:rsidP="0026746B">
            <w:pP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 1/6.3</w:t>
            </w:r>
          </w:p>
        </w:tc>
      </w:tr>
      <w:tr w:rsidR="0026746B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26746B" w:rsidRPr="00BF767F" w:rsidRDefault="0026746B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26746B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Да/нет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6746B" w:rsidRPr="00BF767F" w:rsidRDefault="0026746B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</w:tr>
      <w:tr w:rsidR="00D8047F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Музыкального руководителя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  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 xml:space="preserve"> да </w:t>
            </w: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</w:t>
            </w:r>
          </w:p>
        </w:tc>
      </w:tr>
      <w:tr w:rsidR="00D8047F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Инструктора по физической культуре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  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 xml:space="preserve"> да </w:t>
            </w: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</w:t>
            </w:r>
          </w:p>
        </w:tc>
      </w:tr>
      <w:tr w:rsidR="00D8047F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Учителя-логопеда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  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8047F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Логопеда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  нет</w:t>
            </w:r>
          </w:p>
        </w:tc>
      </w:tr>
      <w:tr w:rsidR="00D8047F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Учителя-дефектолога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8047F" w:rsidRPr="00BF767F" w:rsidRDefault="00D8047F" w:rsidP="00D8047F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   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 xml:space="preserve"> нет</w:t>
            </w:r>
          </w:p>
        </w:tc>
      </w:tr>
      <w:tr w:rsidR="00D8047F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Педагога-психолога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    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 xml:space="preserve"> нет</w:t>
            </w:r>
          </w:p>
        </w:tc>
      </w:tr>
      <w:tr w:rsidR="00D8047F" w:rsidRPr="00BF767F" w:rsidTr="00837A41">
        <w:tc>
          <w:tcPr>
            <w:tcW w:w="1099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D8047F" w:rsidRPr="00BF767F" w:rsidRDefault="00D8047F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2. </w:t>
            </w:r>
            <w:r w:rsidRPr="00D8047F">
              <w:rPr>
                <w:rFonts w:ascii="Times New Roman" w:eastAsia="Times New Roman" w:hAnsi="Times New Roman" w:cs="Times New Roman"/>
                <w:b/>
                <w:lang w:eastAsia="ru-RU"/>
              </w:rPr>
              <w:t>Инфраструктура</w:t>
            </w:r>
          </w:p>
        </w:tc>
      </w:tr>
      <w:tr w:rsidR="00830949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30949" w:rsidRPr="00BF767F" w:rsidRDefault="0083094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30949" w:rsidRPr="00BF767F" w:rsidRDefault="0083094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К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в. м</w:t>
            </w:r>
          </w:p>
          <w:p w:rsidR="00830949" w:rsidRPr="00BF767F" w:rsidRDefault="0083094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0949" w:rsidRPr="00BF767F" w:rsidRDefault="00830949" w:rsidP="00830949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30949" w:rsidRPr="00BF767F" w:rsidRDefault="00830949" w:rsidP="00830949">
            <w:pP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244 </w:t>
            </w:r>
          </w:p>
        </w:tc>
      </w:tr>
      <w:tr w:rsidR="00830949" w:rsidRPr="00BF767F" w:rsidTr="00830949">
        <w:trPr>
          <w:trHeight w:val="546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30949" w:rsidRPr="00BF767F" w:rsidRDefault="0083094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30949" w:rsidRPr="00BF767F" w:rsidRDefault="0083094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30949" w:rsidRPr="00BF767F" w:rsidRDefault="00830949" w:rsidP="00830949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-</w:t>
            </w:r>
          </w:p>
        </w:tc>
      </w:tr>
      <w:tr w:rsidR="00830949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30949" w:rsidRPr="00BF767F" w:rsidRDefault="0083094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Наличие физкультурного зала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30949" w:rsidRPr="00BF767F" w:rsidRDefault="00830949" w:rsidP="00830949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30949" w:rsidRPr="00BF767F" w:rsidRDefault="0083094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 xml:space="preserve"> нет</w:t>
            </w: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</w:t>
            </w:r>
          </w:p>
        </w:tc>
      </w:tr>
      <w:tr w:rsidR="00830949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30949" w:rsidRPr="00BF767F" w:rsidRDefault="0083094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Наличие музыкального зала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30949" w:rsidRPr="00BF767F" w:rsidRDefault="0083094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30949" w:rsidRPr="00BF767F" w:rsidRDefault="00830949" w:rsidP="00830949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 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  <w:tr w:rsidR="00830949" w:rsidRPr="00BF767F" w:rsidTr="00837A41"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30949" w:rsidRPr="00BF767F" w:rsidRDefault="0083094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830949" w:rsidRPr="00BF767F" w:rsidRDefault="0083094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30949" w:rsidRPr="00BF767F" w:rsidRDefault="00830949" w:rsidP="003A5D97">
            <w:pPr>
              <w:widowControl w:val="0"/>
              <w:suppressAutoHyphens/>
              <w:spacing w:before="0" w:after="0" w:line="27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                  </w:t>
            </w:r>
            <w:r w:rsidRPr="00BF767F">
              <w:rPr>
                <w:rFonts w:ascii="Times New Roman" w:eastAsia="Times New Roman" w:hAnsi="Times New Roman" w:cs="Times New Roman"/>
                <w:lang w:eastAsia="ru-RU"/>
              </w:rPr>
              <w:t xml:space="preserve"> да</w:t>
            </w:r>
          </w:p>
        </w:tc>
      </w:tr>
    </w:tbl>
    <w:p w:rsidR="00511C49" w:rsidRPr="00511C49" w:rsidRDefault="00511C49" w:rsidP="00511C49">
      <w:pPr>
        <w:widowControl w:val="0"/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11C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511C4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Выводы по проведённому анализу и перспективы развития</w:t>
      </w:r>
      <w:proofErr w:type="gramStart"/>
      <w:r w:rsidRPr="00511C4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:</w:t>
      </w:r>
      <w:proofErr w:type="gramEnd"/>
      <w:r w:rsidRPr="00511C4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     </w:t>
      </w:r>
    </w:p>
    <w:p w:rsidR="00511C49" w:rsidRPr="00830949" w:rsidRDefault="00511C49" w:rsidP="00511C49">
      <w:pPr>
        <w:spacing w:before="0"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 показателей указывает на то, что Детский сад № 8 « Огонёк» имеет достаточную инфраструктуру, которая соответствует требованиям СП 2.4.3648-20 «Санитарно-эпидемиологические требования к организациям воспитания и </w:t>
      </w:r>
      <w:r w:rsidR="0083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обучения, отдыха и оздоровления </w:t>
      </w:r>
      <w:r w:rsidRPr="00511C49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и молодежи» и позволяет реализовывать образовательные программы в полном о</w:t>
      </w:r>
      <w:r w:rsidR="0083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бъеме в соответствии с ФГОС </w:t>
      </w:r>
      <w:proofErr w:type="gramStart"/>
      <w:r w:rsidR="0083094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83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</w:t>
      </w:r>
      <w:r w:rsidRPr="00511C49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</w:t>
      </w:r>
      <w:r w:rsidR="0083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образовательной деятельности.     </w:t>
      </w:r>
      <w:r w:rsidRPr="00511C49">
        <w:rPr>
          <w:rFonts w:ascii="Times New Roman" w:eastAsia="Times New Roman" w:hAnsi="Times New Roman" w:cs="Times New Roman"/>
          <w:sz w:val="24"/>
        </w:rPr>
        <w:t>Годовой план работы ДОУ реализован  удовлетворительно</w:t>
      </w:r>
      <w:proofErr w:type="gramStart"/>
      <w:r w:rsidRPr="00511C49"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 w:rsidRPr="00511C49">
        <w:rPr>
          <w:rFonts w:ascii="Times New Roman" w:eastAsia="Times New Roman" w:hAnsi="Times New Roman" w:cs="Times New Roman"/>
          <w:sz w:val="24"/>
        </w:rPr>
        <w:t xml:space="preserve"> </w:t>
      </w:r>
      <w:r w:rsidR="0083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511C49">
        <w:rPr>
          <w:rFonts w:ascii="Times New Roman" w:eastAsia="Times New Roman" w:hAnsi="Times New Roman" w:cs="Times New Roman"/>
          <w:sz w:val="24"/>
        </w:rPr>
        <w:t>Сравнительный анализ выполнения основ</w:t>
      </w:r>
      <w:r w:rsidR="00830949">
        <w:rPr>
          <w:rFonts w:ascii="Times New Roman" w:eastAsia="Times New Roman" w:hAnsi="Times New Roman" w:cs="Times New Roman"/>
          <w:sz w:val="24"/>
        </w:rPr>
        <w:t>ных разделов годового плана 2021- 2022</w:t>
      </w:r>
      <w:r w:rsidRPr="00511C49">
        <w:rPr>
          <w:rFonts w:ascii="Times New Roman" w:eastAsia="Times New Roman" w:hAnsi="Times New Roman" w:cs="Times New Roman"/>
          <w:sz w:val="24"/>
        </w:rPr>
        <w:t xml:space="preserve"> </w:t>
      </w:r>
      <w:r w:rsidRPr="00511C49">
        <w:rPr>
          <w:rFonts w:ascii="Times New Roman" w:eastAsia="Times New Roman" w:hAnsi="Times New Roman" w:cs="Times New Roman"/>
          <w:sz w:val="24"/>
        </w:rPr>
        <w:lastRenderedPageBreak/>
        <w:t xml:space="preserve">учебного года показывает стабильность работы и динамику развития педагогического коллектива. </w:t>
      </w:r>
      <w:r w:rsidR="0083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511C49">
        <w:rPr>
          <w:rFonts w:ascii="Times New Roman" w:eastAsia="Times New Roman" w:hAnsi="Times New Roman" w:cs="Times New Roman"/>
          <w:sz w:val="24"/>
        </w:rPr>
        <w:t xml:space="preserve">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личностно-ориентированный подход к детям. </w:t>
      </w:r>
      <w:r w:rsidR="0083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511C49">
        <w:rPr>
          <w:rFonts w:ascii="Times New Roman" w:eastAsia="Times New Roman" w:hAnsi="Times New Roman" w:cs="Times New Roman"/>
          <w:sz w:val="24"/>
        </w:rPr>
        <w:t>Содержание образовательн</w:t>
      </w:r>
      <w:proofErr w:type="gramStart"/>
      <w:r w:rsidRPr="00511C49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511C49">
        <w:rPr>
          <w:rFonts w:ascii="Times New Roman" w:eastAsia="Times New Roman" w:hAnsi="Times New Roman" w:cs="Times New Roman"/>
          <w:sz w:val="24"/>
        </w:rPr>
        <w:t xml:space="preserve"> воспитательной работы соответствует требованиям социального заказа (родителей), обеспечивает обогащенное развитие детей за счет использования основной и дополнительной образовательных программ дошкольного образования. </w:t>
      </w:r>
      <w:r w:rsidR="00830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511C49">
        <w:rPr>
          <w:rFonts w:ascii="Times New Roman" w:eastAsia="Times New Roman" w:hAnsi="Times New Roman" w:cs="Times New Roman"/>
          <w:sz w:val="24"/>
        </w:rPr>
        <w:t xml:space="preserve">В ДОУ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 Усилия педагогического коллектива были направлены также на то, чтобы совершенствовать подходы в работе с родителями, найти более эффективные формы взаимодействия с семьей. </w:t>
      </w:r>
    </w:p>
    <w:p w:rsidR="00511C49" w:rsidRPr="00511C49" w:rsidRDefault="00511C49" w:rsidP="00511C49">
      <w:pPr>
        <w:spacing w:before="0" w:after="160" w:line="259" w:lineRule="auto"/>
        <w:rPr>
          <w:rFonts w:ascii="Times New Roman" w:eastAsia="Times New Roman" w:hAnsi="Times New Roman" w:cs="Times New Roman"/>
          <w:sz w:val="24"/>
        </w:rPr>
      </w:pPr>
      <w:r w:rsidRPr="00511C49">
        <w:rPr>
          <w:rFonts w:ascii="Times New Roman" w:eastAsia="Times New Roman" w:hAnsi="Times New Roman" w:cs="Times New Roman"/>
          <w:sz w:val="24"/>
        </w:rPr>
        <w:t>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</w:t>
      </w:r>
      <w:r w:rsidR="00830949">
        <w:rPr>
          <w:rFonts w:ascii="Times New Roman" w:eastAsia="Times New Roman" w:hAnsi="Times New Roman" w:cs="Times New Roman"/>
          <w:sz w:val="24"/>
        </w:rPr>
        <w:t xml:space="preserve">ывают родители при воспитании.                                                                    </w:t>
      </w:r>
      <w:r w:rsidRPr="00511C49">
        <w:rPr>
          <w:rFonts w:ascii="Times New Roman" w:eastAsia="Times New Roman" w:hAnsi="Times New Roman" w:cs="Times New Roman"/>
          <w:sz w:val="24"/>
        </w:rPr>
        <w:t>Таким образом, детский сад является стабильно работающим дошкольным учреждением, подтверждением чему является  65% выполнение основной о</w:t>
      </w:r>
      <w:r w:rsidR="00830949">
        <w:rPr>
          <w:rFonts w:ascii="Times New Roman" w:eastAsia="Times New Roman" w:hAnsi="Times New Roman" w:cs="Times New Roman"/>
          <w:sz w:val="24"/>
        </w:rPr>
        <w:t>бразовательной программы за 2020-2021</w:t>
      </w:r>
      <w:r w:rsidRPr="00511C49">
        <w:rPr>
          <w:rFonts w:ascii="Times New Roman" w:eastAsia="Times New Roman" w:hAnsi="Times New Roman" w:cs="Times New Roman"/>
          <w:sz w:val="24"/>
        </w:rPr>
        <w:t xml:space="preserve"> учебный год</w:t>
      </w:r>
      <w:proofErr w:type="gramStart"/>
      <w:r w:rsidRPr="00511C49">
        <w:rPr>
          <w:rFonts w:ascii="Times New Roman" w:eastAsia="Times New Roman" w:hAnsi="Times New Roman" w:cs="Times New Roman"/>
          <w:sz w:val="24"/>
        </w:rPr>
        <w:t>.(</w:t>
      </w:r>
      <w:proofErr w:type="gramEnd"/>
      <w:r w:rsidRPr="00511C49">
        <w:rPr>
          <w:rFonts w:ascii="Times New Roman" w:eastAsia="Times New Roman" w:hAnsi="Times New Roman" w:cs="Times New Roman"/>
          <w:sz w:val="24"/>
        </w:rPr>
        <w:t xml:space="preserve"> из-за карантинных мероприятий по </w:t>
      </w:r>
      <w:r w:rsidR="00830949">
        <w:rPr>
          <w:rFonts w:ascii="Times New Roman" w:eastAsia="Times New Roman" w:hAnsi="Times New Roman" w:cs="Times New Roman"/>
          <w:sz w:val="24"/>
        </w:rPr>
        <w:t xml:space="preserve">заболеваемости </w:t>
      </w:r>
      <w:proofErr w:type="spellStart"/>
      <w:r w:rsidR="00830949">
        <w:rPr>
          <w:rFonts w:ascii="Times New Roman" w:eastAsia="Times New Roman" w:hAnsi="Times New Roman" w:cs="Times New Roman"/>
          <w:sz w:val="24"/>
        </w:rPr>
        <w:t>короновирусом</w:t>
      </w:r>
      <w:proofErr w:type="spellEnd"/>
      <w:r w:rsidR="00830949">
        <w:rPr>
          <w:rFonts w:ascii="Times New Roman" w:eastAsia="Times New Roman" w:hAnsi="Times New Roman" w:cs="Times New Roman"/>
          <w:sz w:val="24"/>
        </w:rPr>
        <w:t xml:space="preserve">);                                                                                                                                         </w:t>
      </w:r>
      <w:r w:rsidRPr="00511C49">
        <w:rPr>
          <w:rFonts w:ascii="Times New Roman" w:eastAsia="Times New Roman" w:hAnsi="Times New Roman" w:cs="Times New Roman"/>
          <w:sz w:val="24"/>
        </w:rPr>
        <w:t>Решением Педагогического совета от 06.04.2022 №4 деятельн</w:t>
      </w:r>
      <w:r w:rsidR="00830949">
        <w:rPr>
          <w:rFonts w:ascii="Times New Roman" w:eastAsia="Times New Roman" w:hAnsi="Times New Roman" w:cs="Times New Roman"/>
          <w:sz w:val="24"/>
        </w:rPr>
        <w:t>ость МБДОУ  №8 « Огонёк» за 2022</w:t>
      </w:r>
      <w:r w:rsidRPr="00511C49">
        <w:rPr>
          <w:rFonts w:ascii="Times New Roman" w:eastAsia="Times New Roman" w:hAnsi="Times New Roman" w:cs="Times New Roman"/>
          <w:sz w:val="24"/>
        </w:rPr>
        <w:t xml:space="preserve"> год признана удовлетворительной.                                                                                                                                                   Исходя из анализа деятельности ДОУ за отчетный период, можно отметить, что показатели качества предоставляемых услуг  хорошие:                                                                                                                                             *созданы достаточные материально-технические условия для реализации основной  образовательной программы дошкольного образования, содержание предметн</w:t>
      </w:r>
      <w:proofErr w:type="gramStart"/>
      <w:r w:rsidRPr="00511C49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511C49">
        <w:rPr>
          <w:rFonts w:ascii="Times New Roman" w:eastAsia="Times New Roman" w:hAnsi="Times New Roman" w:cs="Times New Roman"/>
          <w:sz w:val="24"/>
        </w:rPr>
        <w:t xml:space="preserve"> пространственной среды соответствует требованиям Федерального государственного образовательного стандарта дошкольного образования;  </w:t>
      </w:r>
      <w:r w:rsidR="00830949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  <w:r w:rsidRPr="00511C49">
        <w:rPr>
          <w:rFonts w:ascii="Times New Roman" w:eastAsia="Times New Roman" w:hAnsi="Times New Roman" w:cs="Times New Roman"/>
          <w:sz w:val="24"/>
        </w:rPr>
        <w:t xml:space="preserve">*степень освоения образовательной программы дошкольного образования  выпускниками – удовлетворительная , ( из- за пандемии по </w:t>
      </w:r>
      <w:proofErr w:type="spellStart"/>
      <w:r w:rsidRPr="00511C49">
        <w:rPr>
          <w:rFonts w:ascii="Times New Roman" w:eastAsia="Times New Roman" w:hAnsi="Times New Roman" w:cs="Times New Roman"/>
          <w:sz w:val="24"/>
        </w:rPr>
        <w:t>короновирусу</w:t>
      </w:r>
      <w:proofErr w:type="spellEnd"/>
      <w:r w:rsidRPr="00511C49">
        <w:rPr>
          <w:rFonts w:ascii="Times New Roman" w:eastAsia="Times New Roman" w:hAnsi="Times New Roman" w:cs="Times New Roman"/>
          <w:sz w:val="24"/>
        </w:rPr>
        <w:t>);                                                                                                                   *значительно увеличилось количество участников и победителей в конку</w:t>
      </w:r>
      <w:r w:rsidR="00830949">
        <w:rPr>
          <w:rFonts w:ascii="Times New Roman" w:eastAsia="Times New Roman" w:hAnsi="Times New Roman" w:cs="Times New Roman"/>
          <w:sz w:val="24"/>
        </w:rPr>
        <w:t xml:space="preserve">рсах международного  </w:t>
      </w:r>
      <w:r w:rsidRPr="00511C49">
        <w:rPr>
          <w:rFonts w:ascii="Times New Roman" w:eastAsia="Times New Roman" w:hAnsi="Times New Roman" w:cs="Times New Roman"/>
          <w:sz w:val="24"/>
        </w:rPr>
        <w:t xml:space="preserve"> и всероссийского уровня;                                                                                                                                                                  *создалось позитивное мнение родителей об открытости детского сада и доступности</w:t>
      </w:r>
      <w:r w:rsidRPr="00511C49">
        <w:rPr>
          <w:rFonts w:ascii="Times New Roman" w:eastAsia="Times New Roman" w:hAnsi="Times New Roman" w:cs="Times New Roman"/>
          <w:sz w:val="24"/>
        </w:rPr>
        <w:sym w:font="Symbol" w:char="00FC"/>
      </w:r>
      <w:r w:rsidRPr="00511C49">
        <w:rPr>
          <w:rFonts w:ascii="Times New Roman" w:eastAsia="Times New Roman" w:hAnsi="Times New Roman" w:cs="Times New Roman"/>
          <w:sz w:val="24"/>
        </w:rPr>
        <w:t xml:space="preserve"> инфор</w:t>
      </w:r>
      <w:r w:rsidR="00830949">
        <w:rPr>
          <w:rFonts w:ascii="Times New Roman" w:eastAsia="Times New Roman" w:hAnsi="Times New Roman" w:cs="Times New Roman"/>
          <w:sz w:val="24"/>
        </w:rPr>
        <w:t xml:space="preserve">мации о жизни детей в группах.                                                                                               </w:t>
      </w:r>
      <w:r w:rsidRPr="00511C49">
        <w:rPr>
          <w:rFonts w:ascii="Times New Roman" w:eastAsia="Times New Roman" w:hAnsi="Times New Roman" w:cs="Times New Roman"/>
          <w:sz w:val="24"/>
        </w:rPr>
        <w:t xml:space="preserve">В связи с этим приоритетными задачами на </w:t>
      </w:r>
      <w:r w:rsidR="00830949">
        <w:rPr>
          <w:rFonts w:ascii="Times New Roman" w:eastAsia="Times New Roman" w:hAnsi="Times New Roman" w:cs="Times New Roman"/>
          <w:sz w:val="24"/>
        </w:rPr>
        <w:t>следующий учебный год являются:                                           1. О</w:t>
      </w:r>
      <w:r w:rsidRPr="00511C49">
        <w:rPr>
          <w:rFonts w:ascii="Times New Roman" w:eastAsia="Times New Roman" w:hAnsi="Times New Roman" w:cs="Times New Roman"/>
          <w:sz w:val="24"/>
        </w:rPr>
        <w:t>беспечить дальнейшее повышение компетентности  педагогов в информационном  пространстве</w:t>
      </w:r>
      <w:proofErr w:type="gramStart"/>
      <w:r w:rsidRPr="00511C49"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 w:rsidRPr="00511C49">
        <w:rPr>
          <w:rFonts w:ascii="Times New Roman" w:eastAsia="Times New Roman" w:hAnsi="Times New Roman" w:cs="Times New Roman"/>
          <w:sz w:val="24"/>
        </w:rPr>
        <w:t xml:space="preserve"> их психолого-педагогическую поддержку для овладения ими методами и приемами дошкольного образо</w:t>
      </w:r>
      <w:r w:rsidR="00830949">
        <w:rPr>
          <w:rFonts w:ascii="Times New Roman" w:eastAsia="Times New Roman" w:hAnsi="Times New Roman" w:cs="Times New Roman"/>
          <w:sz w:val="24"/>
        </w:rPr>
        <w:t xml:space="preserve">вания                                                                                                                 </w:t>
      </w:r>
      <w:r w:rsidRPr="00511C49">
        <w:rPr>
          <w:rFonts w:ascii="Times New Roman" w:eastAsia="Times New Roman" w:hAnsi="Times New Roman" w:cs="Times New Roman"/>
          <w:sz w:val="24"/>
        </w:rPr>
        <w:t>2.И</w:t>
      </w:r>
      <w:r w:rsidR="008428E6">
        <w:rPr>
          <w:rFonts w:ascii="Times New Roman" w:eastAsia="Times New Roman" w:hAnsi="Times New Roman" w:cs="Times New Roman"/>
          <w:sz w:val="24"/>
        </w:rPr>
        <w:t xml:space="preserve">зучить изменения в Федеральной </w:t>
      </w:r>
      <w:r w:rsidRPr="00511C49">
        <w:rPr>
          <w:rFonts w:ascii="Times New Roman" w:eastAsia="Times New Roman" w:hAnsi="Times New Roman" w:cs="Times New Roman"/>
          <w:sz w:val="24"/>
        </w:rPr>
        <w:t xml:space="preserve">  </w:t>
      </w:r>
      <w:r w:rsidR="008428E6">
        <w:rPr>
          <w:rFonts w:ascii="Times New Roman" w:eastAsia="Times New Roman" w:hAnsi="Times New Roman" w:cs="Times New Roman"/>
          <w:sz w:val="24"/>
        </w:rPr>
        <w:t xml:space="preserve">образовательной </w:t>
      </w:r>
      <w:r w:rsidRPr="00511C49">
        <w:rPr>
          <w:rFonts w:ascii="Times New Roman" w:eastAsia="Times New Roman" w:hAnsi="Times New Roman" w:cs="Times New Roman"/>
          <w:sz w:val="24"/>
        </w:rPr>
        <w:t>пр</w:t>
      </w:r>
      <w:r w:rsidR="008428E6">
        <w:rPr>
          <w:rFonts w:ascii="Times New Roman" w:eastAsia="Times New Roman" w:hAnsi="Times New Roman" w:cs="Times New Roman"/>
          <w:sz w:val="24"/>
        </w:rPr>
        <w:t xml:space="preserve">ограмме </w:t>
      </w:r>
      <w:r w:rsidRPr="00511C49">
        <w:rPr>
          <w:rFonts w:ascii="Times New Roman" w:eastAsia="Times New Roman" w:hAnsi="Times New Roman" w:cs="Times New Roman"/>
          <w:sz w:val="24"/>
        </w:rPr>
        <w:t xml:space="preserve">и внедрение новых технологий в </w:t>
      </w:r>
      <w:proofErr w:type="spellStart"/>
      <w:r w:rsidRPr="00511C49">
        <w:rPr>
          <w:rFonts w:ascii="Times New Roman" w:eastAsia="Times New Roman" w:hAnsi="Times New Roman" w:cs="Times New Roman"/>
          <w:sz w:val="24"/>
        </w:rPr>
        <w:t>воспита</w:t>
      </w:r>
      <w:r w:rsidR="00830949">
        <w:rPr>
          <w:rFonts w:ascii="Times New Roman" w:eastAsia="Times New Roman" w:hAnsi="Times New Roman" w:cs="Times New Roman"/>
          <w:sz w:val="24"/>
        </w:rPr>
        <w:t>тельно</w:t>
      </w:r>
      <w:proofErr w:type="spellEnd"/>
      <w:r w:rsidR="00830949">
        <w:rPr>
          <w:rFonts w:ascii="Times New Roman" w:eastAsia="Times New Roman" w:hAnsi="Times New Roman" w:cs="Times New Roman"/>
          <w:sz w:val="24"/>
        </w:rPr>
        <w:t xml:space="preserve">-образовательный процесс.                                                        </w:t>
      </w:r>
      <w:r w:rsidR="008428E6">
        <w:rPr>
          <w:rFonts w:ascii="Times New Roman" w:eastAsia="Times New Roman" w:hAnsi="Times New Roman" w:cs="Times New Roman"/>
          <w:sz w:val="24"/>
        </w:rPr>
        <w:t xml:space="preserve"> 3.П</w:t>
      </w:r>
      <w:r w:rsidRPr="00511C49">
        <w:rPr>
          <w:rFonts w:ascii="Times New Roman" w:eastAsia="Times New Roman" w:hAnsi="Times New Roman" w:cs="Times New Roman"/>
          <w:sz w:val="24"/>
        </w:rPr>
        <w:t xml:space="preserve">ополнить и изменить предметно-пространственную  ДОУ, согласно принципам </w:t>
      </w:r>
      <w:r w:rsidR="008428E6">
        <w:rPr>
          <w:rFonts w:ascii="Times New Roman" w:eastAsia="Times New Roman" w:hAnsi="Times New Roman" w:cs="Times New Roman"/>
          <w:sz w:val="24"/>
        </w:rPr>
        <w:t xml:space="preserve">её организации  по Федеральной образовательной </w:t>
      </w:r>
      <w:r w:rsidRPr="00511C49">
        <w:rPr>
          <w:rFonts w:ascii="Times New Roman" w:eastAsia="Times New Roman" w:hAnsi="Times New Roman" w:cs="Times New Roman"/>
          <w:sz w:val="24"/>
        </w:rPr>
        <w:t xml:space="preserve"> программе.</w:t>
      </w:r>
    </w:p>
    <w:p w:rsidR="00511C49" w:rsidRPr="00511C49" w:rsidRDefault="00511C49" w:rsidP="00511C49">
      <w:pPr>
        <w:spacing w:before="0" w:after="160" w:line="259" w:lineRule="auto"/>
        <w:rPr>
          <w:rFonts w:ascii="Times New Roman" w:eastAsia="Times New Roman" w:hAnsi="Times New Roman" w:cs="Times New Roman"/>
        </w:rPr>
      </w:pPr>
    </w:p>
    <w:p w:rsidR="00511C49" w:rsidRPr="00511C49" w:rsidRDefault="00511C49" w:rsidP="00511C49">
      <w:pPr>
        <w:spacing w:before="0" w:after="160" w:line="259" w:lineRule="auto"/>
        <w:rPr>
          <w:rFonts w:ascii="Times New Roman" w:eastAsia="Times New Roman" w:hAnsi="Times New Roman" w:cs="Times New Roman"/>
        </w:rPr>
      </w:pPr>
    </w:p>
    <w:p w:rsidR="00511C49" w:rsidRPr="00511C49" w:rsidRDefault="00511C49" w:rsidP="00511C49">
      <w:pPr>
        <w:spacing w:before="0" w:after="160" w:line="259" w:lineRule="auto"/>
        <w:rPr>
          <w:rFonts w:ascii="Times New Roman" w:eastAsia="Times New Roman" w:hAnsi="Times New Roman" w:cs="Times New Roman"/>
        </w:rPr>
      </w:pPr>
    </w:p>
    <w:p w:rsidR="00511C49" w:rsidRPr="00511C49" w:rsidRDefault="00511C49" w:rsidP="00511C49">
      <w:pPr>
        <w:spacing w:before="0" w:after="160" w:line="259" w:lineRule="auto"/>
        <w:rPr>
          <w:rFonts w:ascii="Times New Roman" w:eastAsia="Times New Roman" w:hAnsi="Times New Roman" w:cs="Times New Roman"/>
        </w:rPr>
      </w:pPr>
    </w:p>
    <w:p w:rsidR="00511C49" w:rsidRPr="00511C49" w:rsidRDefault="00511C49" w:rsidP="00511C49">
      <w:pPr>
        <w:spacing w:before="0" w:after="160" w:line="259" w:lineRule="auto"/>
        <w:rPr>
          <w:rFonts w:ascii="Times New Roman" w:eastAsia="Times New Roman" w:hAnsi="Times New Roman" w:cs="Times New Roman"/>
        </w:rPr>
      </w:pPr>
    </w:p>
    <w:p w:rsidR="00511C49" w:rsidRPr="00511C49" w:rsidRDefault="00511C49" w:rsidP="00511C49">
      <w:pPr>
        <w:spacing w:before="0" w:after="160" w:line="259" w:lineRule="auto"/>
        <w:rPr>
          <w:rFonts w:ascii="Times New Roman" w:eastAsia="Times New Roman" w:hAnsi="Times New Roman" w:cs="Times New Roman"/>
        </w:rPr>
      </w:pPr>
    </w:p>
    <w:p w:rsidR="0097092E" w:rsidRDefault="0097092E" w:rsidP="0097092E">
      <w:pPr>
        <w:spacing w:before="100" w:beforeAutospacing="1" w:after="100" w:afterAutospacing="1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92E" w:rsidRDefault="0097092E" w:rsidP="0097092E">
      <w:pPr>
        <w:spacing w:before="100" w:beforeAutospacing="1" w:after="100" w:afterAutospacing="1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23C" w:rsidRPr="00204884" w:rsidRDefault="00C9523C" w:rsidP="00C9523C">
      <w:pPr>
        <w:shd w:val="clear" w:color="auto" w:fill="FFFFFF"/>
        <w:spacing w:before="0" w:after="180" w:line="420" w:lineRule="atLeast"/>
        <w:rPr>
          <w:rFonts w:ascii="Arial" w:eastAsia="Times New Roman" w:hAnsi="Arial" w:cs="Arial"/>
          <w:color w:val="222222"/>
          <w:spacing w:val="-2"/>
          <w:sz w:val="27"/>
          <w:szCs w:val="27"/>
          <w:lang w:eastAsia="ru-RU"/>
        </w:rPr>
      </w:pPr>
    </w:p>
    <w:sectPr w:rsidR="00C9523C" w:rsidRPr="00204884" w:rsidSect="009C150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51C"/>
    <w:multiLevelType w:val="multilevel"/>
    <w:tmpl w:val="151E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536F6"/>
    <w:multiLevelType w:val="multilevel"/>
    <w:tmpl w:val="915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C1D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A73F2A"/>
    <w:multiLevelType w:val="multilevel"/>
    <w:tmpl w:val="F262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6511D0"/>
    <w:multiLevelType w:val="multilevel"/>
    <w:tmpl w:val="F9FC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38743D"/>
    <w:multiLevelType w:val="multilevel"/>
    <w:tmpl w:val="42FE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0A1B85"/>
    <w:multiLevelType w:val="multilevel"/>
    <w:tmpl w:val="D1B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8E5C4A"/>
    <w:multiLevelType w:val="multilevel"/>
    <w:tmpl w:val="8E9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0E6D18"/>
    <w:multiLevelType w:val="multilevel"/>
    <w:tmpl w:val="DB92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0272EF"/>
    <w:multiLevelType w:val="multilevel"/>
    <w:tmpl w:val="0BDA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FE23F1"/>
    <w:multiLevelType w:val="multilevel"/>
    <w:tmpl w:val="1BB2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6E22B8"/>
    <w:multiLevelType w:val="multilevel"/>
    <w:tmpl w:val="2528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2D1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5B7F93"/>
    <w:multiLevelType w:val="multilevel"/>
    <w:tmpl w:val="FD1C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9E76BA"/>
    <w:multiLevelType w:val="multilevel"/>
    <w:tmpl w:val="1F8A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7351AA"/>
    <w:multiLevelType w:val="multilevel"/>
    <w:tmpl w:val="7A76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3142A4"/>
    <w:multiLevelType w:val="multilevel"/>
    <w:tmpl w:val="C338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DA2E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7E564F"/>
    <w:multiLevelType w:val="multilevel"/>
    <w:tmpl w:val="B56C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174609"/>
    <w:multiLevelType w:val="multilevel"/>
    <w:tmpl w:val="8A42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CE3A34"/>
    <w:multiLevelType w:val="multilevel"/>
    <w:tmpl w:val="5892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A20F18"/>
    <w:multiLevelType w:val="multilevel"/>
    <w:tmpl w:val="9EDA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16711A"/>
    <w:multiLevelType w:val="multilevel"/>
    <w:tmpl w:val="9AB6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610F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CE1610"/>
    <w:multiLevelType w:val="multilevel"/>
    <w:tmpl w:val="2374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7B7100"/>
    <w:multiLevelType w:val="multilevel"/>
    <w:tmpl w:val="CA1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AC6DC2"/>
    <w:multiLevelType w:val="multilevel"/>
    <w:tmpl w:val="DE944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4BE4299F"/>
    <w:multiLevelType w:val="multilevel"/>
    <w:tmpl w:val="FC34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5107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60335C"/>
    <w:multiLevelType w:val="multilevel"/>
    <w:tmpl w:val="2916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5539AB"/>
    <w:multiLevelType w:val="multilevel"/>
    <w:tmpl w:val="0BF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142F5D"/>
    <w:multiLevelType w:val="multilevel"/>
    <w:tmpl w:val="968A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133B79"/>
    <w:multiLevelType w:val="multilevel"/>
    <w:tmpl w:val="96C4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2230DC"/>
    <w:multiLevelType w:val="multilevel"/>
    <w:tmpl w:val="3DD0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5E7899"/>
    <w:multiLevelType w:val="multilevel"/>
    <w:tmpl w:val="9A2A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B2521F"/>
    <w:multiLevelType w:val="multilevel"/>
    <w:tmpl w:val="60B0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E95E41"/>
    <w:multiLevelType w:val="multilevel"/>
    <w:tmpl w:val="4B86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684DEC"/>
    <w:multiLevelType w:val="multilevel"/>
    <w:tmpl w:val="495C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D46A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1D1D58"/>
    <w:multiLevelType w:val="multilevel"/>
    <w:tmpl w:val="F200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6253C9"/>
    <w:multiLevelType w:val="multilevel"/>
    <w:tmpl w:val="021A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4B5116"/>
    <w:multiLevelType w:val="multilevel"/>
    <w:tmpl w:val="DCEA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355FE4"/>
    <w:multiLevelType w:val="multilevel"/>
    <w:tmpl w:val="FD88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0632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8812C2"/>
    <w:multiLevelType w:val="multilevel"/>
    <w:tmpl w:val="8B52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A55F5B"/>
    <w:multiLevelType w:val="multilevel"/>
    <w:tmpl w:val="C71E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5B3EF6"/>
    <w:multiLevelType w:val="multilevel"/>
    <w:tmpl w:val="269C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E37EBC"/>
    <w:multiLevelType w:val="multilevel"/>
    <w:tmpl w:val="6894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B0841D4"/>
    <w:multiLevelType w:val="multilevel"/>
    <w:tmpl w:val="6766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5"/>
  </w:num>
  <w:num w:numId="3">
    <w:abstractNumId w:val="30"/>
  </w:num>
  <w:num w:numId="4">
    <w:abstractNumId w:val="8"/>
  </w:num>
  <w:num w:numId="5">
    <w:abstractNumId w:val="47"/>
  </w:num>
  <w:num w:numId="6">
    <w:abstractNumId w:val="27"/>
  </w:num>
  <w:num w:numId="7">
    <w:abstractNumId w:val="24"/>
  </w:num>
  <w:num w:numId="8">
    <w:abstractNumId w:val="16"/>
  </w:num>
  <w:num w:numId="9">
    <w:abstractNumId w:val="45"/>
  </w:num>
  <w:num w:numId="10">
    <w:abstractNumId w:val="41"/>
  </w:num>
  <w:num w:numId="11">
    <w:abstractNumId w:val="1"/>
  </w:num>
  <w:num w:numId="12">
    <w:abstractNumId w:val="48"/>
  </w:num>
  <w:num w:numId="13">
    <w:abstractNumId w:val="4"/>
  </w:num>
  <w:num w:numId="14">
    <w:abstractNumId w:val="6"/>
  </w:num>
  <w:num w:numId="15">
    <w:abstractNumId w:val="11"/>
  </w:num>
  <w:num w:numId="16">
    <w:abstractNumId w:val="34"/>
  </w:num>
  <w:num w:numId="17">
    <w:abstractNumId w:val="22"/>
  </w:num>
  <w:num w:numId="18">
    <w:abstractNumId w:val="32"/>
  </w:num>
  <w:num w:numId="19">
    <w:abstractNumId w:val="39"/>
  </w:num>
  <w:num w:numId="20">
    <w:abstractNumId w:val="28"/>
  </w:num>
  <w:num w:numId="21">
    <w:abstractNumId w:val="43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6"/>
  </w:num>
  <w:num w:numId="25">
    <w:abstractNumId w:val="20"/>
  </w:num>
  <w:num w:numId="26">
    <w:abstractNumId w:val="18"/>
  </w:num>
  <w:num w:numId="27">
    <w:abstractNumId w:val="44"/>
  </w:num>
  <w:num w:numId="28">
    <w:abstractNumId w:val="31"/>
  </w:num>
  <w:num w:numId="29">
    <w:abstractNumId w:val="7"/>
  </w:num>
  <w:num w:numId="30">
    <w:abstractNumId w:val="13"/>
  </w:num>
  <w:num w:numId="31">
    <w:abstractNumId w:val="46"/>
  </w:num>
  <w:num w:numId="32">
    <w:abstractNumId w:val="26"/>
  </w:num>
  <w:num w:numId="33">
    <w:abstractNumId w:val="42"/>
  </w:num>
  <w:num w:numId="34">
    <w:abstractNumId w:val="5"/>
  </w:num>
  <w:num w:numId="35">
    <w:abstractNumId w:val="10"/>
  </w:num>
  <w:num w:numId="36">
    <w:abstractNumId w:val="0"/>
  </w:num>
  <w:num w:numId="37">
    <w:abstractNumId w:val="21"/>
  </w:num>
  <w:num w:numId="38">
    <w:abstractNumId w:val="25"/>
  </w:num>
  <w:num w:numId="39">
    <w:abstractNumId w:val="37"/>
  </w:num>
  <w:num w:numId="40">
    <w:abstractNumId w:val="35"/>
  </w:num>
  <w:num w:numId="41">
    <w:abstractNumId w:val="40"/>
  </w:num>
  <w:num w:numId="42">
    <w:abstractNumId w:val="3"/>
  </w:num>
  <w:num w:numId="43">
    <w:abstractNumId w:val="17"/>
  </w:num>
  <w:num w:numId="44">
    <w:abstractNumId w:val="23"/>
  </w:num>
  <w:num w:numId="45">
    <w:abstractNumId w:val="12"/>
  </w:num>
  <w:num w:numId="46">
    <w:abstractNumId w:val="38"/>
  </w:num>
  <w:num w:numId="47">
    <w:abstractNumId w:val="33"/>
  </w:num>
  <w:num w:numId="48">
    <w:abstractNumId w:val="19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3E"/>
    <w:rsid w:val="000237AF"/>
    <w:rsid w:val="0004591D"/>
    <w:rsid w:val="00050DF9"/>
    <w:rsid w:val="00053C62"/>
    <w:rsid w:val="000865A1"/>
    <w:rsid w:val="000D4E6E"/>
    <w:rsid w:val="000F1349"/>
    <w:rsid w:val="00115006"/>
    <w:rsid w:val="00126FBA"/>
    <w:rsid w:val="0013440C"/>
    <w:rsid w:val="00144959"/>
    <w:rsid w:val="00146EED"/>
    <w:rsid w:val="00170587"/>
    <w:rsid w:val="0017533B"/>
    <w:rsid w:val="00195D03"/>
    <w:rsid w:val="001A14A2"/>
    <w:rsid w:val="00212E1F"/>
    <w:rsid w:val="00217E7E"/>
    <w:rsid w:val="0026746B"/>
    <w:rsid w:val="00273151"/>
    <w:rsid w:val="002E17E8"/>
    <w:rsid w:val="002E4D19"/>
    <w:rsid w:val="002E7824"/>
    <w:rsid w:val="00346745"/>
    <w:rsid w:val="00356A65"/>
    <w:rsid w:val="003874EF"/>
    <w:rsid w:val="003A5D97"/>
    <w:rsid w:val="003B0CAC"/>
    <w:rsid w:val="003C117C"/>
    <w:rsid w:val="00416406"/>
    <w:rsid w:val="00424E2B"/>
    <w:rsid w:val="00427754"/>
    <w:rsid w:val="0045338D"/>
    <w:rsid w:val="00460DE6"/>
    <w:rsid w:val="00497A42"/>
    <w:rsid w:val="004B33B4"/>
    <w:rsid w:val="004D6F1C"/>
    <w:rsid w:val="004E1F0D"/>
    <w:rsid w:val="00504A3D"/>
    <w:rsid w:val="0050646F"/>
    <w:rsid w:val="00510F33"/>
    <w:rsid w:val="00511C49"/>
    <w:rsid w:val="005130CD"/>
    <w:rsid w:val="0054214A"/>
    <w:rsid w:val="00555F52"/>
    <w:rsid w:val="00562B05"/>
    <w:rsid w:val="00592507"/>
    <w:rsid w:val="0059336F"/>
    <w:rsid w:val="005A61AA"/>
    <w:rsid w:val="005B31A9"/>
    <w:rsid w:val="005D6AB5"/>
    <w:rsid w:val="005E0815"/>
    <w:rsid w:val="005F0BFA"/>
    <w:rsid w:val="005F0FF2"/>
    <w:rsid w:val="005F624E"/>
    <w:rsid w:val="005F6C9A"/>
    <w:rsid w:val="0061517F"/>
    <w:rsid w:val="00627B40"/>
    <w:rsid w:val="006311E2"/>
    <w:rsid w:val="006316D1"/>
    <w:rsid w:val="00647403"/>
    <w:rsid w:val="006544E0"/>
    <w:rsid w:val="00656BEA"/>
    <w:rsid w:val="006871C6"/>
    <w:rsid w:val="006A2AE3"/>
    <w:rsid w:val="006A2F50"/>
    <w:rsid w:val="006A5E70"/>
    <w:rsid w:val="006A5EA5"/>
    <w:rsid w:val="006D7B72"/>
    <w:rsid w:val="006E4D63"/>
    <w:rsid w:val="00730781"/>
    <w:rsid w:val="007744D2"/>
    <w:rsid w:val="00785929"/>
    <w:rsid w:val="00785E29"/>
    <w:rsid w:val="007951BE"/>
    <w:rsid w:val="007A2F9C"/>
    <w:rsid w:val="007B62CA"/>
    <w:rsid w:val="007C46AF"/>
    <w:rsid w:val="007C46B8"/>
    <w:rsid w:val="00830949"/>
    <w:rsid w:val="00831652"/>
    <w:rsid w:val="00837A41"/>
    <w:rsid w:val="008428E6"/>
    <w:rsid w:val="00842E0A"/>
    <w:rsid w:val="008C1139"/>
    <w:rsid w:val="008F777C"/>
    <w:rsid w:val="00907BFB"/>
    <w:rsid w:val="0094460E"/>
    <w:rsid w:val="0094655F"/>
    <w:rsid w:val="00946F38"/>
    <w:rsid w:val="0097092E"/>
    <w:rsid w:val="009A2B15"/>
    <w:rsid w:val="009A7AC6"/>
    <w:rsid w:val="009C1504"/>
    <w:rsid w:val="00A0280E"/>
    <w:rsid w:val="00A172D0"/>
    <w:rsid w:val="00A339DF"/>
    <w:rsid w:val="00A466D3"/>
    <w:rsid w:val="00A534B2"/>
    <w:rsid w:val="00A66228"/>
    <w:rsid w:val="00A71B83"/>
    <w:rsid w:val="00AA343E"/>
    <w:rsid w:val="00AB698E"/>
    <w:rsid w:val="00AF799A"/>
    <w:rsid w:val="00B22C1E"/>
    <w:rsid w:val="00B73CDD"/>
    <w:rsid w:val="00B92D42"/>
    <w:rsid w:val="00B95A21"/>
    <w:rsid w:val="00BD14F7"/>
    <w:rsid w:val="00BE3088"/>
    <w:rsid w:val="00BF767F"/>
    <w:rsid w:val="00C8346E"/>
    <w:rsid w:val="00C9523C"/>
    <w:rsid w:val="00CA43FF"/>
    <w:rsid w:val="00CF467C"/>
    <w:rsid w:val="00D0535B"/>
    <w:rsid w:val="00D1727B"/>
    <w:rsid w:val="00D26AF5"/>
    <w:rsid w:val="00D35A44"/>
    <w:rsid w:val="00D47827"/>
    <w:rsid w:val="00D8047F"/>
    <w:rsid w:val="00DA72D1"/>
    <w:rsid w:val="00DB080D"/>
    <w:rsid w:val="00DB7CAB"/>
    <w:rsid w:val="00DE5CC8"/>
    <w:rsid w:val="00DF3C2E"/>
    <w:rsid w:val="00E237DA"/>
    <w:rsid w:val="00E26676"/>
    <w:rsid w:val="00E50A9D"/>
    <w:rsid w:val="00E607B4"/>
    <w:rsid w:val="00E667D3"/>
    <w:rsid w:val="00E71B26"/>
    <w:rsid w:val="00E80D05"/>
    <w:rsid w:val="00E96AC2"/>
    <w:rsid w:val="00EC52AB"/>
    <w:rsid w:val="00EC7F6D"/>
    <w:rsid w:val="00EE23D6"/>
    <w:rsid w:val="00EF1652"/>
    <w:rsid w:val="00EF74E0"/>
    <w:rsid w:val="00F05576"/>
    <w:rsid w:val="00F33E8F"/>
    <w:rsid w:val="00FA67E9"/>
    <w:rsid w:val="00FB0EF0"/>
    <w:rsid w:val="00FC55B5"/>
    <w:rsid w:val="00FD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5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4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4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3C2E"/>
    <w:pPr>
      <w:ind w:left="720"/>
      <w:contextualSpacing/>
    </w:pPr>
  </w:style>
  <w:style w:type="table" w:styleId="a6">
    <w:name w:val="Table Grid"/>
    <w:basedOn w:val="a1"/>
    <w:uiPriority w:val="59"/>
    <w:rsid w:val="005F6C9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424E2B"/>
    <w:pPr>
      <w:spacing w:before="0" w:after="0"/>
    </w:pPr>
  </w:style>
  <w:style w:type="character" w:customStyle="1" w:styleId="fill">
    <w:name w:val="fill"/>
    <w:basedOn w:val="a0"/>
    <w:rsid w:val="0050646F"/>
  </w:style>
  <w:style w:type="paragraph" w:customStyle="1" w:styleId="c0">
    <w:name w:val="c0"/>
    <w:basedOn w:val="a"/>
    <w:rsid w:val="00687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71C6"/>
  </w:style>
  <w:style w:type="character" w:customStyle="1" w:styleId="c2">
    <w:name w:val="c2"/>
    <w:basedOn w:val="a0"/>
    <w:rsid w:val="006871C6"/>
  </w:style>
  <w:style w:type="character" w:customStyle="1" w:styleId="c4">
    <w:name w:val="c4"/>
    <w:basedOn w:val="a0"/>
    <w:rsid w:val="006871C6"/>
  </w:style>
  <w:style w:type="paragraph" w:customStyle="1" w:styleId="c5">
    <w:name w:val="c5"/>
    <w:basedOn w:val="a"/>
    <w:rsid w:val="00687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871C6"/>
  </w:style>
  <w:style w:type="paragraph" w:customStyle="1" w:styleId="c19">
    <w:name w:val="c19"/>
    <w:basedOn w:val="a"/>
    <w:rsid w:val="00687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87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5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4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4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3C2E"/>
    <w:pPr>
      <w:ind w:left="720"/>
      <w:contextualSpacing/>
    </w:pPr>
  </w:style>
  <w:style w:type="table" w:styleId="a6">
    <w:name w:val="Table Grid"/>
    <w:basedOn w:val="a1"/>
    <w:uiPriority w:val="59"/>
    <w:rsid w:val="005F6C9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424E2B"/>
    <w:pPr>
      <w:spacing w:before="0" w:after="0"/>
    </w:pPr>
  </w:style>
  <w:style w:type="character" w:customStyle="1" w:styleId="fill">
    <w:name w:val="fill"/>
    <w:basedOn w:val="a0"/>
    <w:rsid w:val="0050646F"/>
  </w:style>
  <w:style w:type="paragraph" w:customStyle="1" w:styleId="c0">
    <w:name w:val="c0"/>
    <w:basedOn w:val="a"/>
    <w:rsid w:val="00687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71C6"/>
  </w:style>
  <w:style w:type="character" w:customStyle="1" w:styleId="c2">
    <w:name w:val="c2"/>
    <w:basedOn w:val="a0"/>
    <w:rsid w:val="006871C6"/>
  </w:style>
  <w:style w:type="character" w:customStyle="1" w:styleId="c4">
    <w:name w:val="c4"/>
    <w:basedOn w:val="a0"/>
    <w:rsid w:val="006871C6"/>
  </w:style>
  <w:style w:type="paragraph" w:customStyle="1" w:styleId="c5">
    <w:name w:val="c5"/>
    <w:basedOn w:val="a"/>
    <w:rsid w:val="00687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871C6"/>
  </w:style>
  <w:style w:type="paragraph" w:customStyle="1" w:styleId="c19">
    <w:name w:val="c19"/>
    <w:basedOn w:val="a"/>
    <w:rsid w:val="00687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8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1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663128">
                                  <w:marLeft w:val="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1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0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532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375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91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85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68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187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6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7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744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27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07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9051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80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102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078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65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586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28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680">
                      <w:marLeft w:val="0"/>
                      <w:marRight w:val="0"/>
                      <w:marTop w:val="75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metodist.ru/" TargetMode="External"/><Relationship Id="rId18" Type="http://schemas.openxmlformats.org/officeDocument/2006/relationships/hyperlink" Target="https://vip.1metodist.ru/" TargetMode="External"/><Relationship Id="rId26" Type="http://schemas.openxmlformats.org/officeDocument/2006/relationships/hyperlink" Target="https://vip.1metodist.ru/" TargetMode="External"/><Relationship Id="rId39" Type="http://schemas.openxmlformats.org/officeDocument/2006/relationships/hyperlink" Target="https://vip.1metodist.ru/" TargetMode="External"/><Relationship Id="rId21" Type="http://schemas.openxmlformats.org/officeDocument/2006/relationships/hyperlink" Target="https://vip.1metodist.ru/" TargetMode="External"/><Relationship Id="rId34" Type="http://schemas.openxmlformats.org/officeDocument/2006/relationships/hyperlink" Target="https://vip.1metodist.ru/" TargetMode="External"/><Relationship Id="rId42" Type="http://schemas.openxmlformats.org/officeDocument/2006/relationships/hyperlink" Target="https://vip.1metodist.ru/" TargetMode="External"/><Relationship Id="rId47" Type="http://schemas.openxmlformats.org/officeDocument/2006/relationships/chart" Target="charts/chart4.xml"/><Relationship Id="rId50" Type="http://schemas.openxmlformats.org/officeDocument/2006/relationships/hyperlink" Target="https://vip.1metodist.ru/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supervip.1metodist.ru/" TargetMode="External"/><Relationship Id="rId17" Type="http://schemas.openxmlformats.org/officeDocument/2006/relationships/hyperlink" Target="https://vip.1metodist.ru/" TargetMode="External"/><Relationship Id="rId25" Type="http://schemas.openxmlformats.org/officeDocument/2006/relationships/hyperlink" Target="https://vip.1metodist.ru/" TargetMode="External"/><Relationship Id="rId33" Type="http://schemas.openxmlformats.org/officeDocument/2006/relationships/hyperlink" Target="https://vip.1metodist.ru/" TargetMode="External"/><Relationship Id="rId38" Type="http://schemas.openxmlformats.org/officeDocument/2006/relationships/hyperlink" Target="https://vip.1metodist.ru/" TargetMode="External"/><Relationship Id="rId46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hyperlink" Target="https://vip.1metodist.ru/" TargetMode="External"/><Relationship Id="rId20" Type="http://schemas.openxmlformats.org/officeDocument/2006/relationships/hyperlink" Target="https://vip.1metodist.ru/" TargetMode="External"/><Relationship Id="rId29" Type="http://schemas.openxmlformats.org/officeDocument/2006/relationships/hyperlink" Target="https://vip.1metodist.ru/" TargetMode="External"/><Relationship Id="rId41" Type="http://schemas.openxmlformats.org/officeDocument/2006/relationships/hyperlink" Target="https://vip.1metodist.ru/" TargetMode="External"/><Relationship Id="rId54" Type="http://schemas.openxmlformats.org/officeDocument/2006/relationships/hyperlink" Target="https://vip.1metodis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metodist.ru/" TargetMode="External"/><Relationship Id="rId32" Type="http://schemas.openxmlformats.org/officeDocument/2006/relationships/hyperlink" Target="https://vip.1metodist.ru/" TargetMode="External"/><Relationship Id="rId37" Type="http://schemas.openxmlformats.org/officeDocument/2006/relationships/hyperlink" Target="https://vip.1metodist.ru/" TargetMode="External"/><Relationship Id="rId40" Type="http://schemas.openxmlformats.org/officeDocument/2006/relationships/hyperlink" Target="https://vip.1metodist.ru/" TargetMode="External"/><Relationship Id="rId45" Type="http://schemas.openxmlformats.org/officeDocument/2006/relationships/chart" Target="charts/chart2.xml"/><Relationship Id="rId53" Type="http://schemas.openxmlformats.org/officeDocument/2006/relationships/hyperlink" Target="https://vip.1metodis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ip.1metodist.ru/" TargetMode="External"/><Relationship Id="rId23" Type="http://schemas.openxmlformats.org/officeDocument/2006/relationships/hyperlink" Target="https://vip.1metodist.ru/" TargetMode="External"/><Relationship Id="rId28" Type="http://schemas.openxmlformats.org/officeDocument/2006/relationships/hyperlink" Target="https://vip.1metodist.ru/" TargetMode="External"/><Relationship Id="rId36" Type="http://schemas.openxmlformats.org/officeDocument/2006/relationships/hyperlink" Target="https://vip.1metodist.ru/" TargetMode="External"/><Relationship Id="rId49" Type="http://schemas.openxmlformats.org/officeDocument/2006/relationships/hyperlink" Target="https://vip.1metodist.ru/" TargetMode="External"/><Relationship Id="rId10" Type="http://schemas.openxmlformats.org/officeDocument/2006/relationships/hyperlink" Target="https://supervip.1metodist.ru/" TargetMode="External"/><Relationship Id="rId19" Type="http://schemas.openxmlformats.org/officeDocument/2006/relationships/hyperlink" Target="https://vip.1metodist.ru/" TargetMode="External"/><Relationship Id="rId31" Type="http://schemas.openxmlformats.org/officeDocument/2006/relationships/hyperlink" Target="https://vip.1metodist.ru/" TargetMode="External"/><Relationship Id="rId44" Type="http://schemas.openxmlformats.org/officeDocument/2006/relationships/chart" Target="charts/chart1.xml"/><Relationship Id="rId52" Type="http://schemas.openxmlformats.org/officeDocument/2006/relationships/hyperlink" Target="https://vip.1metodi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p.1metodist.ru/" TargetMode="External"/><Relationship Id="rId14" Type="http://schemas.openxmlformats.org/officeDocument/2006/relationships/hyperlink" Target="https://vip.1metodist.ru/" TargetMode="External"/><Relationship Id="rId22" Type="http://schemas.openxmlformats.org/officeDocument/2006/relationships/hyperlink" Target="https://vip.1metodist.ru/" TargetMode="External"/><Relationship Id="rId27" Type="http://schemas.openxmlformats.org/officeDocument/2006/relationships/hyperlink" Target="https://vip.1metodist.ru/" TargetMode="External"/><Relationship Id="rId30" Type="http://schemas.openxmlformats.org/officeDocument/2006/relationships/hyperlink" Target="https://vip.1metodist.ru/" TargetMode="External"/><Relationship Id="rId35" Type="http://schemas.openxmlformats.org/officeDocument/2006/relationships/hyperlink" Target="https://vip.1metodist.ru/" TargetMode="External"/><Relationship Id="rId43" Type="http://schemas.openxmlformats.org/officeDocument/2006/relationships/hyperlink" Target="https://vip.1metodist.ru/" TargetMode="External"/><Relationship Id="rId48" Type="http://schemas.openxmlformats.org/officeDocument/2006/relationships/hyperlink" Target="https://vip.1metodist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8.mozdoksad.ru/" TargetMode="External"/><Relationship Id="rId51" Type="http://schemas.openxmlformats.org/officeDocument/2006/relationships/hyperlink" Target="https://vip.1metodist.ru/" TargetMode="Externa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педагогического персонала по образованию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высшее 87,5%</c:v>
                </c:pt>
                <c:pt idx="1">
                  <c:v>среднее 12.5%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педагогического персонала по возрасту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от 30л до 45 л. 62,50 %</c:v>
                </c:pt>
                <c:pt idx="1">
                  <c:v>от 45л до 60 л. 25%</c:v>
                </c:pt>
                <c:pt idx="2">
                  <c:v>от 60л и старше 12.5%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0.625</c:v>
                </c:pt>
                <c:pt idx="1">
                  <c:v>0.25</c:v>
                </c:pt>
                <c:pt idx="2" formatCode="0.00%">
                  <c:v>0.125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педагогического персонала по стажу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 3 лет 25%</c:v>
                </c:pt>
                <c:pt idx="1">
                  <c:v>от 3 лет до 10 лет 12.5%</c:v>
                </c:pt>
                <c:pt idx="2">
                  <c:v>от 10 лет до 20 лет 37.5%</c:v>
                </c:pt>
                <c:pt idx="3">
                  <c:v>от 20 лет и т.д.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0.125</c:v>
                </c:pt>
                <c:pt idx="2">
                  <c:v>0.375</c:v>
                </c:pt>
                <c:pt idx="3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педагогического персонала по уровню квалификации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 25%</c:v>
                </c:pt>
                <c:pt idx="1">
                  <c:v>1 кв. кат 13%</c:v>
                </c:pt>
                <c:pt idx="2">
                  <c:v>Соответствие50%</c:v>
                </c:pt>
                <c:pt idx="3">
                  <c:v>б/категории 13%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0.125</c:v>
                </c:pt>
                <c:pt idx="2">
                  <c:v>0.5</c:v>
                </c:pt>
                <c:pt idx="3">
                  <c:v>0.125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84C9-E2A5-4ACA-84FB-4578686D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30</Pages>
  <Words>12621</Words>
  <Characters>71941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2023-03-31T07:59:00Z</cp:lastPrinted>
  <dcterms:created xsi:type="dcterms:W3CDTF">2023-03-20T11:25:00Z</dcterms:created>
  <dcterms:modified xsi:type="dcterms:W3CDTF">2023-04-24T05:59:00Z</dcterms:modified>
</cp:coreProperties>
</file>